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34846" w14:textId="77777777" w:rsidR="00DE5745" w:rsidRDefault="00DE5745" w:rsidP="001E2907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14:paraId="384899FE" w14:textId="77777777" w:rsidR="00672B25" w:rsidRDefault="00672B25" w:rsidP="00672B25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54488541" w14:textId="77777777" w:rsidR="00672B25" w:rsidRDefault="00672B25" w:rsidP="00672B25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7D2D0299" w14:textId="77777777" w:rsidR="00672B25" w:rsidRDefault="00672B25" w:rsidP="00672B25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№ 52-ПА</w:t>
      </w:r>
    </w:p>
    <w:p w14:paraId="3671C3CA" w14:textId="77777777" w:rsidR="002437D2" w:rsidRPr="00515DCE" w:rsidRDefault="002437D2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05BED6B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5EE284DC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8000422" w14:textId="77777777" w:rsidR="00011046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8158AE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 и земельными ресурсами</w:t>
      </w:r>
      <w:r w:rsidR="00011046" w:rsidRPr="00011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0DA3E9" w14:textId="73AB5B19" w:rsidR="00281B22" w:rsidRPr="00515DCE" w:rsidRDefault="00011046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281B22"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FD2CA9E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8158AE"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011046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63DD7E9E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011046" w:rsidRPr="00011046">
        <w:rPr>
          <w:rFonts w:ascii="Times New Roman" w:hAnsi="Times New Roman" w:cs="Times New Roman"/>
          <w:sz w:val="28"/>
          <w:szCs w:val="28"/>
        </w:rPr>
        <w:t xml:space="preserve"> </w:t>
      </w:r>
      <w:r w:rsidR="00011046">
        <w:rPr>
          <w:rFonts w:ascii="Times New Roman" w:hAnsi="Times New Roman" w:cs="Times New Roman"/>
          <w:sz w:val="28"/>
          <w:szCs w:val="28"/>
        </w:rPr>
        <w:t>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2109"/>
        <w:gridCol w:w="1843"/>
        <w:gridCol w:w="1134"/>
        <w:gridCol w:w="992"/>
        <w:gridCol w:w="1134"/>
        <w:gridCol w:w="993"/>
        <w:gridCol w:w="992"/>
        <w:gridCol w:w="1069"/>
      </w:tblGrid>
      <w:tr w:rsidR="004869DA" w:rsidRPr="005E74A6" w14:paraId="6E86E16B" w14:textId="77777777" w:rsidTr="00B94654">
        <w:trPr>
          <w:trHeight w:val="676"/>
          <w:jc w:val="center"/>
        </w:trPr>
        <w:tc>
          <w:tcPr>
            <w:tcW w:w="4803" w:type="dxa"/>
            <w:gridSpan w:val="2"/>
            <w:vAlign w:val="center"/>
          </w:tcPr>
          <w:p w14:paraId="339D932F" w14:textId="4524ED30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3F244C10" w14:textId="3DB96D5D" w:rsidR="00021F1B" w:rsidRPr="005E74A6" w:rsidRDefault="008158AE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 w:rsidR="00011046">
              <w:t xml:space="preserve"> </w:t>
            </w:r>
            <w:r w:rsidR="00011046"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B94654">
        <w:trPr>
          <w:trHeight w:val="1989"/>
          <w:jc w:val="center"/>
        </w:trPr>
        <w:tc>
          <w:tcPr>
            <w:tcW w:w="4803" w:type="dxa"/>
            <w:gridSpan w:val="2"/>
            <w:vAlign w:val="center"/>
          </w:tcPr>
          <w:p w14:paraId="4782BD62" w14:textId="48D66209" w:rsidR="00021F1B" w:rsidRPr="005E74A6" w:rsidRDefault="00021F1B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  <w:vAlign w:val="center"/>
          </w:tcPr>
          <w:p w14:paraId="0F04715B" w14:textId="7F76BFF5" w:rsidR="006A7D32" w:rsidRPr="006A7D32" w:rsidRDefault="006A7D32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городском округе Реутов. </w:t>
            </w:r>
          </w:p>
          <w:p w14:paraId="7DA827A6" w14:textId="4BC47975" w:rsidR="00021F1B" w:rsidRPr="005E74A6" w:rsidRDefault="006A7D32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устойчивого развития территории</w:t>
            </w:r>
            <w:r w:rsidR="004778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A7D32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</w:tc>
      </w:tr>
      <w:tr w:rsidR="004869DA" w:rsidRPr="005E74A6" w14:paraId="23A4A2C0" w14:textId="77777777" w:rsidTr="00B94654">
        <w:trPr>
          <w:trHeight w:val="608"/>
          <w:jc w:val="center"/>
        </w:trPr>
        <w:tc>
          <w:tcPr>
            <w:tcW w:w="4803" w:type="dxa"/>
            <w:gridSpan w:val="2"/>
            <w:vAlign w:val="center"/>
          </w:tcPr>
          <w:p w14:paraId="7BD5047D" w14:textId="181EB8EB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361A225A" w14:textId="228A44FA" w:rsidR="00540FE3" w:rsidRPr="005E74A6" w:rsidRDefault="006A7D32" w:rsidP="007F2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="00681E1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B94654">
        <w:trPr>
          <w:trHeight w:val="4246"/>
          <w:jc w:val="center"/>
        </w:trPr>
        <w:tc>
          <w:tcPr>
            <w:tcW w:w="4803" w:type="dxa"/>
            <w:gridSpan w:val="2"/>
            <w:vAlign w:val="center"/>
          </w:tcPr>
          <w:p w14:paraId="7E04613C" w14:textId="7EBA0682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291F069A" w14:textId="1A69DB8C" w:rsidR="00BE48C7" w:rsidRPr="00BE48C7" w:rsidRDefault="00892D19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величение поступлений средств в бюджет городского округа Реутов от использования и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распоряжения </w:t>
            </w:r>
            <w:proofErr w:type="gramStart"/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  <w:proofErr w:type="gramEnd"/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находящимся в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Реутов;</w:t>
            </w:r>
            <w:r w:rsidR="00477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4CFB0B" w14:textId="77777777" w:rsid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0BD98539" w14:textId="77777777" w:rsid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C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ущества и оптимизация структуры</w:t>
            </w:r>
          </w:p>
          <w:p w14:paraId="2AAF7B6E" w14:textId="3DC363D4" w:rsidR="00BE48C7" w:rsidRPr="00BE48C7" w:rsidRDefault="00BE48C7" w:rsidP="00BE48C7">
            <w:pPr>
              <w:pStyle w:val="ac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8C7">
              <w:rPr>
                <w:rFonts w:ascii="Times New Roman" w:hAnsi="Times New Roman" w:cs="Times New Roman"/>
                <w:sz w:val="24"/>
                <w:szCs w:val="24"/>
              </w:rPr>
              <w:t>собственности городского округа Реутов</w:t>
            </w:r>
            <w:r w:rsidRPr="00D84D5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40B93BC" w14:textId="77777777" w:rsidR="00BE48C7" w:rsidRDefault="00892D19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7D32" w:rsidRPr="006A7D3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</w:t>
            </w:r>
            <w:r w:rsidR="00BE48C7">
              <w:rPr>
                <w:rFonts w:ascii="Times New Roman" w:hAnsi="Times New Roman" w:cs="Times New Roman"/>
                <w:sz w:val="24"/>
                <w:szCs w:val="24"/>
              </w:rPr>
              <w:t>тов капитального строительства;</w:t>
            </w:r>
          </w:p>
          <w:p w14:paraId="2B685576" w14:textId="0D423D4B" w:rsidR="00BE48C7" w:rsidRPr="00BE48C7" w:rsidRDefault="00BE48C7" w:rsidP="00BE48C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A7D32">
              <w:rPr>
                <w:rFonts w:ascii="Times New Roman" w:hAnsi="Times New Roman" w:cs="Times New Roman"/>
                <w:sz w:val="24"/>
                <w:szCs w:val="24"/>
              </w:rPr>
              <w:t>азвитие имущественного комплекса городского округа Реутов для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ечения решения социальных задач.</w:t>
            </w:r>
          </w:p>
        </w:tc>
      </w:tr>
      <w:tr w:rsidR="004869DA" w:rsidRPr="005E74A6" w14:paraId="0E897EA6" w14:textId="77777777" w:rsidTr="00B94654">
        <w:trPr>
          <w:trHeight w:val="658"/>
          <w:jc w:val="center"/>
        </w:trPr>
        <w:tc>
          <w:tcPr>
            <w:tcW w:w="4803" w:type="dxa"/>
            <w:gridSpan w:val="2"/>
            <w:vAlign w:val="center"/>
          </w:tcPr>
          <w:p w14:paraId="02EA6423" w14:textId="32D8A0F1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  <w:vAlign w:val="center"/>
          </w:tcPr>
          <w:p w14:paraId="75105493" w14:textId="4977CFAC" w:rsidR="00021F1B" w:rsidRPr="005E74A6" w:rsidRDefault="0089584A" w:rsidP="00B94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869DA" w:rsidRPr="005E74A6" w14:paraId="4CEEF191" w14:textId="77777777" w:rsidTr="00B94654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2109" w:type="dxa"/>
            <w:vMerge w:val="restart"/>
          </w:tcPr>
          <w:p w14:paraId="1BC998EF" w14:textId="07A1DFF4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2846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843" w:type="dxa"/>
            <w:vMerge w:val="restart"/>
          </w:tcPr>
          <w:p w14:paraId="1FFCCE36" w14:textId="74F74619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</w:t>
            </w:r>
            <w:r w:rsidR="00B9465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вания</w:t>
            </w:r>
            <w:proofErr w:type="spellEnd"/>
            <w:proofErr w:type="gramEnd"/>
          </w:p>
        </w:tc>
        <w:tc>
          <w:tcPr>
            <w:tcW w:w="6314" w:type="dxa"/>
            <w:gridSpan w:val="6"/>
          </w:tcPr>
          <w:p w14:paraId="407FA8BC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9DA" w:rsidRPr="005E74A6" w14:paraId="753D192A" w14:textId="77777777" w:rsidTr="00B94654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14:paraId="2B26CA93" w14:textId="77777777" w:rsidR="00021F1B" w:rsidRPr="005E74A6" w:rsidRDefault="00021F1B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A36238D" w14:textId="77777777" w:rsidR="00021F1B" w:rsidRPr="005E74A6" w:rsidRDefault="00021F1B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FE89E6" w14:textId="51A55078" w:rsidR="00021F1B" w:rsidRPr="005E74A6" w:rsidRDefault="00CA1B84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2" w:type="dxa"/>
            <w:vAlign w:val="center"/>
          </w:tcPr>
          <w:p w14:paraId="14FD26CE" w14:textId="615D12E4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EC6760A" w14:textId="0BE54B29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2EAB493B" w14:textId="502877AB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7C252FFA" w14:textId="46E4917D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9" w:type="dxa"/>
            <w:vAlign w:val="center"/>
          </w:tcPr>
          <w:p w14:paraId="39AE77F7" w14:textId="77777777" w:rsidR="00021F1B" w:rsidRPr="005E74A6" w:rsidRDefault="00021F1B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94654" w:rsidRPr="005E74A6" w14:paraId="5E0F8D5C" w14:textId="77777777" w:rsidTr="00B94654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B94654" w:rsidRPr="005E74A6" w:rsidRDefault="00B94654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1470D764" w:rsidR="00B94654" w:rsidRPr="005E74A6" w:rsidRDefault="00B94654" w:rsidP="00A8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 w:rsidRPr="008158A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  <w:r>
              <w:t xml:space="preserve"> </w:t>
            </w:r>
            <w:r w:rsidRPr="00011046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09" w:type="dxa"/>
            <w:vMerge w:val="restart"/>
          </w:tcPr>
          <w:p w14:paraId="53FDA3D3" w14:textId="6989F471" w:rsidR="00B94654" w:rsidRPr="005E74A6" w:rsidRDefault="00B94654" w:rsidP="007F2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7F2EC5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7F2EC5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  <w:tc>
          <w:tcPr>
            <w:tcW w:w="1843" w:type="dxa"/>
            <w:vAlign w:val="center"/>
          </w:tcPr>
          <w:p w14:paraId="4482BE7A" w14:textId="77777777" w:rsidR="00B94654" w:rsidRPr="005E74A6" w:rsidRDefault="00B94654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vAlign w:val="center"/>
          </w:tcPr>
          <w:p w14:paraId="66D22C94" w14:textId="70E4C42F" w:rsidR="00B94654" w:rsidRPr="00D242BB" w:rsidRDefault="00DE5745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6 994,0</w:t>
            </w:r>
          </w:p>
        </w:tc>
        <w:tc>
          <w:tcPr>
            <w:tcW w:w="992" w:type="dxa"/>
            <w:vAlign w:val="center"/>
          </w:tcPr>
          <w:p w14:paraId="280516F0" w14:textId="518F8236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134" w:type="dxa"/>
            <w:vAlign w:val="center"/>
          </w:tcPr>
          <w:p w14:paraId="664DC19D" w14:textId="09E76501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993" w:type="dxa"/>
            <w:vAlign w:val="center"/>
          </w:tcPr>
          <w:p w14:paraId="5009885D" w14:textId="4FA05C84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992" w:type="dxa"/>
            <w:vAlign w:val="center"/>
          </w:tcPr>
          <w:p w14:paraId="18C139F2" w14:textId="5C8BE1B9" w:rsidR="00B94654" w:rsidRPr="00D242BB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069" w:type="dxa"/>
            <w:vAlign w:val="center"/>
          </w:tcPr>
          <w:p w14:paraId="47D8AA71" w14:textId="0311EBCE" w:rsidR="00B94654" w:rsidRPr="00BD79B5" w:rsidRDefault="00B94654" w:rsidP="00DE5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E5745">
              <w:rPr>
                <w:rFonts w:ascii="Times New Roman" w:hAnsi="Times New Roman" w:cs="Times New Roman"/>
              </w:rPr>
              <w:t> 594,0</w:t>
            </w:r>
          </w:p>
        </w:tc>
      </w:tr>
      <w:tr w:rsidR="00B94654" w:rsidRPr="005E74A6" w14:paraId="15DE7E58" w14:textId="77777777" w:rsidTr="00B94654">
        <w:trPr>
          <w:jc w:val="center"/>
        </w:trPr>
        <w:tc>
          <w:tcPr>
            <w:tcW w:w="2259" w:type="dxa"/>
            <w:vMerge/>
          </w:tcPr>
          <w:p w14:paraId="3A0B16F3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</w:tcPr>
          <w:p w14:paraId="765D9D73" w14:textId="77777777" w:rsidR="00B94654" w:rsidRPr="005E74A6" w:rsidRDefault="00B9465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6E3865" w14:textId="5B782CA9" w:rsidR="00B94654" w:rsidRPr="005E74A6" w:rsidRDefault="00B94654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34" w:type="dxa"/>
            <w:vAlign w:val="center"/>
          </w:tcPr>
          <w:p w14:paraId="1F7638A9" w14:textId="4A3DC331" w:rsidR="00B94654" w:rsidRPr="00540FE3" w:rsidRDefault="00DE5745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6 994,0</w:t>
            </w:r>
          </w:p>
        </w:tc>
        <w:tc>
          <w:tcPr>
            <w:tcW w:w="992" w:type="dxa"/>
            <w:vAlign w:val="center"/>
          </w:tcPr>
          <w:p w14:paraId="15686731" w14:textId="555107C1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1134" w:type="dxa"/>
            <w:vAlign w:val="center"/>
          </w:tcPr>
          <w:p w14:paraId="614B7FD4" w14:textId="359064DD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5 400,0</w:t>
            </w:r>
          </w:p>
        </w:tc>
        <w:tc>
          <w:tcPr>
            <w:tcW w:w="993" w:type="dxa"/>
            <w:vAlign w:val="center"/>
          </w:tcPr>
          <w:p w14:paraId="2873D2FA" w14:textId="10B90575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992" w:type="dxa"/>
            <w:vAlign w:val="center"/>
          </w:tcPr>
          <w:p w14:paraId="7E7192A3" w14:textId="6764452A" w:rsidR="00B94654" w:rsidRPr="00540FE3" w:rsidRDefault="00B94654" w:rsidP="00F42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AC0">
              <w:rPr>
                <w:rFonts w:ascii="Times New Roman" w:eastAsia="Calibri" w:hAnsi="Times New Roman" w:cs="Times New Roman"/>
              </w:rPr>
              <w:t>5 400,0</w:t>
            </w:r>
          </w:p>
        </w:tc>
        <w:tc>
          <w:tcPr>
            <w:tcW w:w="1069" w:type="dxa"/>
            <w:vAlign w:val="center"/>
          </w:tcPr>
          <w:p w14:paraId="661384E7" w14:textId="2C2B9522" w:rsidR="00B94654" w:rsidRPr="00540FE3" w:rsidRDefault="00B94654" w:rsidP="00DE57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E5745">
              <w:rPr>
                <w:rFonts w:ascii="Times New Roman" w:hAnsi="Times New Roman" w:cs="Times New Roman"/>
              </w:rPr>
              <w:t> 594,0</w:t>
            </w:r>
          </w:p>
        </w:tc>
      </w:tr>
      <w:tr w:rsidR="004869DA" w:rsidRPr="005E74A6" w14:paraId="389F3D3D" w14:textId="77777777" w:rsidTr="00540FE3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262DB725" w:rsidR="00156FDC" w:rsidRPr="00540FE3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35B9A758" w14:textId="395155B1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E55AF91" w14:textId="7E19AD32" w:rsidR="00A861A5" w:rsidRPr="00540FE3" w:rsidRDefault="00A861A5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Сокра</w:t>
            </w:r>
            <w:r w:rsidR="001E290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щение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количеств</w:t>
            </w:r>
            <w:r w:rsidR="001E290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муниципальных унитарных предприятий городского округа Реутов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2 единицы;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83D0F64" w14:textId="2ECAD589" w:rsidR="00A861A5" w:rsidRPr="00540FE3" w:rsidRDefault="001E2907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подпро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грамме; </w:t>
            </w:r>
          </w:p>
          <w:p w14:paraId="49842E45" w14:textId="529FA72B" w:rsidR="00A861A5" w:rsidRPr="00540FE3" w:rsidRDefault="001E2907" w:rsidP="00A861A5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риобретение в собственность городского округа Реутов прав на результаты капитальных вложений в объекты общественной и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инженерной инфраструктуры или прав собственности на объекты недвижимого имущества, входящего в</w:t>
            </w:r>
            <w:r w:rsidR="0047789F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861A5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529BA895" w14:textId="51DD10FC" w:rsidR="00301FD6" w:rsidRPr="00540FE3" w:rsidRDefault="00A861A5" w:rsidP="001E2907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25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и уточнения видов разрешённого использования земельных участков под нежилыми объектами к 201</w:t>
            </w:r>
            <w:r w:rsidR="000D5158"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Pr="00540FE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году на 70 %.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B040F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 (далее - собственность городского округа Реутов), является важной стратегической целью для обеспечения устойчивого социально-экономического развития городского округа Реутов. </w:t>
      </w:r>
    </w:p>
    <w:p w14:paraId="6EB8A2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управления и распоряжения собственностью городского округа Реутов предлагается реализация мер по следующим основным направлениям:</w:t>
      </w:r>
    </w:p>
    <w:p w14:paraId="3C2F10EA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инвентаризация объектов собственности городского округа Реутов, оформление прав на них;</w:t>
      </w:r>
    </w:p>
    <w:p w14:paraId="74A8C2A3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оптимизации сети муниципальных унитарных предприятий городского округа Реутов;</w:t>
      </w:r>
    </w:p>
    <w:p w14:paraId="093FDB0F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показателей оценки эффективности использования имущества, находящегося в собственности городского округа Реутов.</w:t>
      </w:r>
    </w:p>
    <w:p w14:paraId="71C37B07" w14:textId="09A62EED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в реестре имущества, находящегося в собственности городского округа Реутов (далее – реестр собственности), содержатся сведения о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муниципальных унитарных предприятиях (далее-МУП),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64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муниципальных учреждениях (далее-МУ),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2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хозяйственных обществах, акции</w:t>
      </w:r>
      <w:r w:rsidR="0047789F" w:rsidRPr="007F2E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2EC5">
        <w:rPr>
          <w:rFonts w:ascii="Times New Roman" w:eastAsia="Calibri" w:hAnsi="Times New Roman" w:cs="Times New Roman"/>
          <w:sz w:val="24"/>
          <w:szCs w:val="24"/>
        </w:rPr>
        <w:t>которых находятся в собственности городского округа Реутов.</w:t>
      </w:r>
    </w:p>
    <w:p w14:paraId="7353BEAA" w14:textId="308E29FE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В реестре собственности содержатся сведения о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5</w:t>
      </w:r>
      <w:r w:rsidRPr="007F2EC5">
        <w:rPr>
          <w:rFonts w:ascii="Times New Roman" w:eastAsia="Calibri" w:hAnsi="Times New Roman" w:cs="Times New Roman"/>
          <w:sz w:val="24"/>
          <w:szCs w:val="24"/>
        </w:rPr>
        <w:t>99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объектах, в том числе: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4751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объектов жилищного фонда и нежилых помещений, 1183 объектов электрохозяйства, 6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0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земельных участков.</w:t>
      </w:r>
    </w:p>
    <w:p w14:paraId="6EC67B2A" w14:textId="47D13D2A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За муниципальными унитарными предприятиями на праве хозяйственного ведения закреплен</w:t>
      </w:r>
      <w:r w:rsidR="00B94654">
        <w:rPr>
          <w:rFonts w:ascii="Times New Roman" w:eastAsia="Calibri" w:hAnsi="Times New Roman" w:cs="Times New Roman"/>
          <w:sz w:val="24"/>
          <w:szCs w:val="24"/>
        </w:rPr>
        <w:t>о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82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а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недвижимости, за муниципальными учреждениями на праве оперативного управления закреплено </w:t>
      </w:r>
      <w:r w:rsidR="00B94654" w:rsidRPr="007F2EC5">
        <w:rPr>
          <w:rFonts w:ascii="Times New Roman" w:eastAsia="Calibri" w:hAnsi="Times New Roman" w:cs="Times New Roman"/>
          <w:sz w:val="24"/>
          <w:szCs w:val="24"/>
        </w:rPr>
        <w:t>87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объектов недвижимости.</w:t>
      </w:r>
    </w:p>
    <w:p w14:paraId="4F6FDA64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собственность городского округа Реутов и постановку на государственный кадастровый учет земельных участков под многоэтажными жилыми домами.</w:t>
      </w:r>
    </w:p>
    <w:p w14:paraId="111A09F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Для повышения эффективности использования имущества, находящегося в собственности городского округа Реутов и закрепленного на праве хозяйственного ведения за МУП, необходимо продолжить работу по реорганизации убыточных, нерентабельных и не ведущих хозяйственную деятельность МУП.</w:t>
      </w:r>
    </w:p>
    <w:p w14:paraId="2EFD2831" w14:textId="24DB7C9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 состоянию на 01.01.201</w:t>
      </w:r>
      <w:r w:rsidR="001E2907">
        <w:rPr>
          <w:rFonts w:ascii="Times New Roman" w:eastAsia="Calibri" w:hAnsi="Times New Roman" w:cs="Times New Roman"/>
          <w:sz w:val="24"/>
          <w:szCs w:val="24"/>
        </w:rPr>
        <w:t>5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в собственности городского округа Реутов находятся акции </w:t>
      </w:r>
      <w:r w:rsidR="001E2907" w:rsidRPr="00852119">
        <w:rPr>
          <w:rFonts w:ascii="Times New Roman" w:eastAsia="Calibri" w:hAnsi="Times New Roman" w:cs="Times New Roman"/>
          <w:sz w:val="24"/>
          <w:szCs w:val="24"/>
        </w:rPr>
        <w:t>2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открытых акционерных обществ номинальной стоимостью 7,7 млн. рублей. </w:t>
      </w:r>
    </w:p>
    <w:p w14:paraId="40FBA303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целях формирования базы данных объектов собственности городского округа Реутов для последующего оформления договоров аренды или договоров продажи в установленном действующим законодательством порядке необходимо активизировать работу по выявлению неэффективно используемых площадей, закрепленных на праве хозяйственного ведения за МУП и на праве оперативного управления за МУ.</w:t>
      </w:r>
    </w:p>
    <w:p w14:paraId="12455E92" w14:textId="15FE92BE" w:rsidR="000D5158" w:rsidRPr="007F2EC5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В настоящее время действуют: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71 договор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аренды недвижимого имущества, 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 xml:space="preserve">из них </w:t>
      </w:r>
      <w:r w:rsidRPr="007F2EC5">
        <w:rPr>
          <w:rFonts w:ascii="Times New Roman" w:eastAsia="Calibri" w:hAnsi="Times New Roman" w:cs="Times New Roman"/>
          <w:sz w:val="24"/>
          <w:szCs w:val="24"/>
        </w:rPr>
        <w:t>2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договора безвозмездного пользования; 3</w:t>
      </w:r>
      <w:r w:rsidR="001E2907" w:rsidRPr="007F2EC5">
        <w:rPr>
          <w:rFonts w:ascii="Times New Roman" w:eastAsia="Calibri" w:hAnsi="Times New Roman" w:cs="Times New Roman"/>
          <w:sz w:val="24"/>
          <w:szCs w:val="24"/>
        </w:rPr>
        <w:t>45</w:t>
      </w: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 договоров аренды земельных участков.</w:t>
      </w:r>
    </w:p>
    <w:p w14:paraId="0A49C828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2EC5">
        <w:rPr>
          <w:rFonts w:ascii="Times New Roman" w:eastAsia="Calibri" w:hAnsi="Times New Roman" w:cs="Times New Roman"/>
          <w:sz w:val="24"/>
          <w:szCs w:val="24"/>
        </w:rPr>
        <w:t xml:space="preserve">Формирование сбалансированного бюджета городского округа Реутов на </w:t>
      </w:r>
      <w:r w:rsidRPr="000D5158">
        <w:rPr>
          <w:rFonts w:ascii="Times New Roman" w:eastAsia="Calibri" w:hAnsi="Times New Roman" w:cs="Times New Roman"/>
          <w:sz w:val="24"/>
          <w:szCs w:val="24"/>
        </w:rPr>
        <w:t>очередной финансовый год делает значимой проблему повышения доходности бюджета городского округа Реутов за счет повышения эффективности управления и распоряжения собственностью городского округа Реутов.</w:t>
      </w:r>
    </w:p>
    <w:p w14:paraId="4B905416" w14:textId="77777777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Переход на программно-целевой метод управления позволит:</w:t>
      </w:r>
    </w:p>
    <w:p w14:paraId="7AF6BA9D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сеть МУП и МУ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оборот;</w:t>
      </w:r>
    </w:p>
    <w:p w14:paraId="66620514" w14:textId="4B07E1EC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оптимизировать управление имуществом и земельными ресурсами, находящимися в собственности 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72E6B" w14:textId="77777777" w:rsid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Цели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CAA9AE1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развитие </w:t>
      </w:r>
      <w:proofErr w:type="spellStart"/>
      <w:r w:rsidRPr="000D5158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-земельных отношений в городском округе Реутов для обеспечения решения социально-экономических задач городского округа Реутов, </w:t>
      </w:r>
    </w:p>
    <w:p w14:paraId="048E2486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собственности городского округа Реутов, </w:t>
      </w:r>
    </w:p>
    <w:p w14:paraId="311C5BC3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обеспечения комфортных условий проживания для жителей городского округа Реутов, </w:t>
      </w:r>
    </w:p>
    <w:p w14:paraId="16F356E9" w14:textId="77777777" w:rsid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создание предусмотренных Градостроительным кодексом Российской Федерации правовых условий для планировки территорий города Реутов, </w:t>
      </w:r>
    </w:p>
    <w:p w14:paraId="2476CC98" w14:textId="1059DD53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661ECD1" w14:textId="7238C372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35C6EBA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оптимизация структуры собственности городского округа Реутов;</w:t>
      </w:r>
    </w:p>
    <w:p w14:paraId="2B4B952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совершенствование системы управления и распоряжения имуществом, находящимся в собственности городского округа Реутов;</w:t>
      </w:r>
    </w:p>
    <w:p w14:paraId="0DA5BC15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повышение эффективности использования имущества, находящегося в собственности городского округа Реутов;</w:t>
      </w:r>
    </w:p>
    <w:p w14:paraId="2A2D2CF9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средств в бюджет городского округа Реутов от использования и распоряжения имуществом, находящимся в собственности городского округа Реутов;</w:t>
      </w:r>
    </w:p>
    <w:p w14:paraId="222320E7" w14:textId="77777777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развитие имущественного комплекса городского округа Реутов для обеспечения решения социальных задач;</w:t>
      </w:r>
    </w:p>
    <w:p w14:paraId="38B20C98" w14:textId="4B90709E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участков;</w:t>
      </w:r>
    </w:p>
    <w:p w14:paraId="2199F26C" w14:textId="5D4848EE" w:rsidR="000D5158" w:rsidRPr="000D5158" w:rsidRDefault="000D5158" w:rsidP="000D5158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 уточнения видов разрешённого использования земельных участков под нежилыми объектами.</w:t>
      </w:r>
    </w:p>
    <w:p w14:paraId="29F5CC7D" w14:textId="2F5704CA" w:rsidR="000D5158" w:rsidRPr="000D5158" w:rsidRDefault="000D5158" w:rsidP="000D5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Достижение целей и реализация задач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 xml:space="preserve">рограммы будет осуществляться путем выполнения мероприятий, предусмотренных в приложении к </w:t>
      </w:r>
      <w:r>
        <w:rPr>
          <w:rFonts w:ascii="Times New Roman" w:eastAsia="Calibri" w:hAnsi="Times New Roman" w:cs="Times New Roman"/>
          <w:sz w:val="24"/>
          <w:szCs w:val="24"/>
        </w:rPr>
        <w:t>подп</w:t>
      </w:r>
      <w:r w:rsidRPr="000D5158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14:paraId="47CE1F02" w14:textId="77777777" w:rsidR="00DC668A" w:rsidRPr="006100F6" w:rsidRDefault="00DC668A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17E9BF49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D242BB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4127B5C1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</w:t>
      </w:r>
      <w:r w:rsidR="00D242BB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7F3D2D91" w14:textId="690A2183" w:rsidR="001E2907" w:rsidRDefault="001E2907" w:rsidP="001E290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23E2">
        <w:rPr>
          <w:rFonts w:ascii="Times New Roman" w:hAnsi="Times New Roman" w:cs="Times New Roman"/>
        </w:rPr>
        <w:lastRenderedPageBreak/>
        <w:t>Приложение № 1</w:t>
      </w:r>
    </w:p>
    <w:p w14:paraId="47961F02" w14:textId="77777777" w:rsidR="009F23E2" w:rsidRPr="009F23E2" w:rsidRDefault="009F23E2" w:rsidP="001E290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C4B8F7F" w14:textId="145AD23E" w:rsidR="00074E5E" w:rsidRPr="009F23E2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3E2">
        <w:rPr>
          <w:rFonts w:ascii="Times New Roman" w:hAnsi="Times New Roman" w:cs="Times New Roman"/>
          <w:sz w:val="28"/>
          <w:szCs w:val="28"/>
        </w:rPr>
        <w:t>Форма планируемых результатов реализации муниципальной подпрограммы городского округа Реутов</w:t>
      </w:r>
    </w:p>
    <w:p w14:paraId="52678A1E" w14:textId="54F19AD7" w:rsidR="00DC4811" w:rsidRPr="009F23E2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3E2">
        <w:rPr>
          <w:rFonts w:ascii="Times New Roman" w:hAnsi="Times New Roman" w:cs="Times New Roman"/>
          <w:sz w:val="28"/>
          <w:szCs w:val="28"/>
        </w:rPr>
        <w:t>«</w:t>
      </w:r>
      <w:r w:rsidR="008158AE" w:rsidRPr="009F23E2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8279FA" w:rsidRPr="009F23E2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9F23E2">
        <w:rPr>
          <w:rFonts w:ascii="Times New Roman" w:hAnsi="Times New Roman" w:cs="Times New Roman"/>
          <w:sz w:val="28"/>
          <w:szCs w:val="28"/>
        </w:rPr>
        <w:t>»</w:t>
      </w:r>
    </w:p>
    <w:p w14:paraId="65307BFF" w14:textId="77777777" w:rsidR="009F23E2" w:rsidRPr="009F23E2" w:rsidRDefault="009F23E2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2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"/>
        <w:gridCol w:w="2321"/>
        <w:gridCol w:w="1134"/>
        <w:gridCol w:w="992"/>
        <w:gridCol w:w="3066"/>
        <w:gridCol w:w="903"/>
        <w:gridCol w:w="1417"/>
        <w:gridCol w:w="1134"/>
        <w:gridCol w:w="1134"/>
        <w:gridCol w:w="1089"/>
        <w:gridCol w:w="1134"/>
        <w:gridCol w:w="1186"/>
      </w:tblGrid>
      <w:tr w:rsidR="00C33CA4" w:rsidRPr="00892D19" w14:paraId="01483B29" w14:textId="77777777" w:rsidTr="00892D19">
        <w:trPr>
          <w:trHeight w:val="1012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6B7F4456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0C6D9A4C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14:paraId="63C4FD3F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066" w:type="dxa"/>
            <w:vMerge w:val="restart"/>
            <w:shd w:val="clear" w:color="auto" w:fill="auto"/>
            <w:hideMark/>
          </w:tcPr>
          <w:p w14:paraId="6C6368BE" w14:textId="77777777" w:rsidR="0010071B" w:rsidRPr="00892D19" w:rsidRDefault="0010071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34371A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903" w:type="dxa"/>
            <w:vMerge w:val="restart"/>
            <w:shd w:val="clear" w:color="auto" w:fill="auto"/>
            <w:vAlign w:val="center"/>
            <w:hideMark/>
          </w:tcPr>
          <w:p w14:paraId="4932926C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3168174E" w14:textId="77777777" w:rsidR="00A9454B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Базовое значение показателя </w:t>
            </w:r>
            <w:r w:rsidR="00A9454B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42818FE" w14:textId="0152CD5A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начало реализации подпрограммы)</w:t>
            </w:r>
          </w:p>
        </w:tc>
        <w:tc>
          <w:tcPr>
            <w:tcW w:w="5677" w:type="dxa"/>
            <w:gridSpan w:val="5"/>
            <w:shd w:val="clear" w:color="auto" w:fill="auto"/>
            <w:vAlign w:val="center"/>
            <w:hideMark/>
          </w:tcPr>
          <w:p w14:paraId="0153A75D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892D19" w:rsidRPr="00892D19" w14:paraId="274FC325" w14:textId="77777777" w:rsidTr="00892D19">
        <w:trPr>
          <w:trHeight w:val="970"/>
          <w:jc w:val="center"/>
        </w:trPr>
        <w:tc>
          <w:tcPr>
            <w:tcW w:w="373" w:type="dxa"/>
            <w:vMerge/>
            <w:vAlign w:val="center"/>
            <w:hideMark/>
          </w:tcPr>
          <w:p w14:paraId="4B1232FE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143B07DD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A95C63" w14:textId="77777777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городского округа Реутов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4A1728" w14:textId="6B2E1589" w:rsidR="000D5158" w:rsidRPr="00892D19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</w:t>
            </w:r>
            <w:proofErr w:type="spellStart"/>
            <w:proofErr w:type="gramStart"/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</w:t>
            </w:r>
            <w:r w:rsidR="00A03BF8"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3066" w:type="dxa"/>
            <w:vMerge/>
            <w:vAlign w:val="center"/>
            <w:hideMark/>
          </w:tcPr>
          <w:p w14:paraId="70674786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3" w:type="dxa"/>
            <w:vMerge/>
            <w:vAlign w:val="center"/>
            <w:hideMark/>
          </w:tcPr>
          <w:p w14:paraId="452FD265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56A74A20" w14:textId="77777777" w:rsidR="000D5158" w:rsidRPr="00892D19" w:rsidRDefault="000D515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D39ADE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E93068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 год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56F2E610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0DD50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7E7164F" w14:textId="77777777" w:rsidR="000D5158" w:rsidRPr="00F67DFC" w:rsidRDefault="000D515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9F23E2" w:rsidRPr="00892D19" w14:paraId="3DBD4601" w14:textId="77777777" w:rsidTr="00AA4A5E">
        <w:trPr>
          <w:trHeight w:val="1323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39FE323E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6B750628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Увеличение поступлений средств в бюджет города </w:t>
            </w:r>
          </w:p>
          <w:p w14:paraId="67DA3928" w14:textId="037A0E51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Реутов от использования и распоряжения имуществом, находящимся в собственности городского округа Реутов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9CF9C0F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CA2ADD5" w14:textId="7777777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3066" w:type="dxa"/>
            <w:shd w:val="clear" w:color="auto" w:fill="auto"/>
            <w:vAlign w:val="center"/>
            <w:hideMark/>
          </w:tcPr>
          <w:p w14:paraId="37F3C209" w14:textId="38B87E11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поступления от арендной платы включая средства от продажи права аренды</w:t>
            </w:r>
          </w:p>
        </w:tc>
        <w:tc>
          <w:tcPr>
            <w:tcW w:w="903" w:type="dxa"/>
            <w:shd w:val="clear" w:color="auto" w:fill="auto"/>
            <w:vAlign w:val="center"/>
            <w:hideMark/>
          </w:tcPr>
          <w:p w14:paraId="1D679E46" w14:textId="32C912DF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2FB674" w14:textId="1031E64A" w:rsidR="009F23E2" w:rsidRPr="007F2EC5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352 702</w:t>
            </w:r>
            <w:r w:rsidR="009F23E2"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773D81" w14:textId="4C394683" w:rsidR="009F23E2" w:rsidRPr="00103FD0" w:rsidRDefault="00103FD0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335</w:t>
            </w:r>
            <w:r w:rsidR="009F23E2" w:rsidRPr="00103FD0">
              <w:rPr>
                <w:rFonts w:ascii="Times New Roman" w:hAnsi="Times New Roman" w:cs="Times New Roman"/>
              </w:rPr>
              <w:t xml:space="preserve"> </w:t>
            </w:r>
            <w:r w:rsidRPr="00103FD0">
              <w:rPr>
                <w:rFonts w:ascii="Times New Roman" w:hAnsi="Times New Roman" w:cs="Times New Roman"/>
              </w:rPr>
              <w:t>8</w:t>
            </w:r>
            <w:r w:rsidR="009F23E2" w:rsidRPr="00103FD0">
              <w:rPr>
                <w:rFonts w:ascii="Times New Roman" w:hAnsi="Times New Roman" w:cs="Times New Roman"/>
              </w:rPr>
              <w:t xml:space="preserve">00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7F74FF" w14:textId="648D8D70" w:rsidR="009F23E2" w:rsidRPr="00103FD0" w:rsidRDefault="009F23E2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</w:t>
            </w:r>
            <w:r w:rsidR="00103FD0" w:rsidRPr="00103FD0">
              <w:rPr>
                <w:rFonts w:ascii="Times New Roman" w:hAnsi="Times New Roman" w:cs="Times New Roman"/>
              </w:rPr>
              <w:t>70</w:t>
            </w:r>
            <w:r w:rsidRPr="00103FD0">
              <w:rPr>
                <w:rFonts w:ascii="Times New Roman" w:hAnsi="Times New Roman" w:cs="Times New Roman"/>
              </w:rPr>
              <w:t xml:space="preserve"> </w:t>
            </w:r>
            <w:r w:rsidR="00103FD0" w:rsidRPr="00103FD0">
              <w:rPr>
                <w:rFonts w:ascii="Times New Roman" w:hAnsi="Times New Roman" w:cs="Times New Roman"/>
              </w:rPr>
              <w:t>7</w:t>
            </w:r>
            <w:r w:rsidRPr="00103FD0">
              <w:rPr>
                <w:rFonts w:ascii="Times New Roman" w:hAnsi="Times New Roman" w:cs="Times New Roman"/>
              </w:rPr>
              <w:t xml:space="preserve">00  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09B85380" w14:textId="472CD467" w:rsidR="009F23E2" w:rsidRPr="00103FD0" w:rsidRDefault="00103FD0" w:rsidP="00103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371</w:t>
            </w:r>
            <w:r w:rsidR="009F23E2" w:rsidRPr="00103FD0">
              <w:rPr>
                <w:rFonts w:ascii="Times New Roman" w:hAnsi="Times New Roman" w:cs="Times New Roman"/>
              </w:rPr>
              <w:t xml:space="preserve"> </w:t>
            </w:r>
            <w:r w:rsidRPr="00103FD0">
              <w:rPr>
                <w:rFonts w:ascii="Times New Roman" w:hAnsi="Times New Roman" w:cs="Times New Roman"/>
              </w:rPr>
              <w:t>200</w:t>
            </w:r>
            <w:r w:rsidR="009F23E2" w:rsidRPr="00103FD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680873" w14:textId="74DEDA36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eastAsia="Times New Roman" w:hAnsi="Times New Roman" w:cs="Times New Roman"/>
                <w:lang w:eastAsia="ru-RU"/>
              </w:rPr>
              <w:t>301 000 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55191165" w14:textId="7EF4DF74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312 000 </w:t>
            </w:r>
          </w:p>
        </w:tc>
      </w:tr>
      <w:tr w:rsidR="009F23E2" w:rsidRPr="00892D19" w14:paraId="58FAF39C" w14:textId="77777777" w:rsidTr="00AA4A5E">
        <w:trPr>
          <w:trHeight w:val="985"/>
          <w:jc w:val="center"/>
        </w:trPr>
        <w:tc>
          <w:tcPr>
            <w:tcW w:w="373" w:type="dxa"/>
            <w:vMerge/>
            <w:vAlign w:val="center"/>
            <w:hideMark/>
          </w:tcPr>
          <w:p w14:paraId="213366F0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4C00BF1B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3B0584F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F389EF3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  <w:hideMark/>
          </w:tcPr>
          <w:p w14:paraId="2A36985C" w14:textId="18C92B7E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максимально допустимой задолженности по арендной плате</w:t>
            </w:r>
          </w:p>
        </w:tc>
        <w:tc>
          <w:tcPr>
            <w:tcW w:w="903" w:type="dxa"/>
            <w:shd w:val="clear" w:color="auto" w:fill="auto"/>
            <w:vAlign w:val="center"/>
            <w:hideMark/>
          </w:tcPr>
          <w:p w14:paraId="0B7FD139" w14:textId="557C4C33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8A3C57" w14:textId="33CEBD80" w:rsidR="009F23E2" w:rsidRPr="007F2EC5" w:rsidRDefault="009F23E2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F5E8B" w:rsidRPr="007F2EC5">
              <w:rPr>
                <w:rFonts w:ascii="Times New Roman" w:eastAsia="Times New Roman" w:hAnsi="Times New Roman" w:cs="Times New Roman"/>
                <w:lang w:eastAsia="ru-RU"/>
              </w:rPr>
              <w:t>54 941</w:t>
            </w: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39BE21" w14:textId="1F348281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 xml:space="preserve">114 312 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3FE0BE" w14:textId="18B156B8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145 942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14:paraId="4E9D8A1A" w14:textId="6583D6AA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72 971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C7E050" w14:textId="1BB95BA6" w:rsidR="009F23E2" w:rsidRPr="00F67DFC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50 000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14:paraId="6AF520DF" w14:textId="0CA58C7B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CF5E8B" w:rsidRPr="00F67D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 xml:space="preserve"> 000 </w:t>
            </w:r>
          </w:p>
        </w:tc>
      </w:tr>
      <w:tr w:rsidR="009F23E2" w:rsidRPr="00892D19" w14:paraId="27126A55" w14:textId="77777777" w:rsidTr="00AA4A5E">
        <w:trPr>
          <w:trHeight w:val="984"/>
          <w:jc w:val="center"/>
        </w:trPr>
        <w:tc>
          <w:tcPr>
            <w:tcW w:w="373" w:type="dxa"/>
            <w:vMerge/>
            <w:vAlign w:val="center"/>
            <w:hideMark/>
          </w:tcPr>
          <w:p w14:paraId="2E609764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4A9CAA80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745BBCD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942965E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8F6765" w14:textId="78964807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приватизации недвижимого имущества</w:t>
            </w:r>
          </w:p>
        </w:tc>
        <w:tc>
          <w:tcPr>
            <w:tcW w:w="9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A7E5FF7" w14:textId="46C22E5B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344B24" w14:textId="29EE70DB" w:rsidR="009F23E2" w:rsidRPr="00E22A04" w:rsidRDefault="00CF5E8B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2A04">
              <w:rPr>
                <w:rFonts w:ascii="Times New Roman" w:hAnsi="Times New Roman" w:cs="Times New Roman"/>
              </w:rPr>
              <w:t>65 856</w:t>
            </w:r>
            <w:r w:rsidR="009F23E2" w:rsidRPr="00E22A0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377B3" w14:textId="5541FBF1" w:rsidR="009F23E2" w:rsidRPr="00103FD0" w:rsidRDefault="009F23E2" w:rsidP="000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13</w:t>
            </w:r>
            <w:r w:rsidR="000B3669" w:rsidRPr="00103FD0">
              <w:rPr>
                <w:rFonts w:ascii="Times New Roman" w:hAnsi="Times New Roman" w:cs="Times New Roman"/>
              </w:rPr>
              <w:t>7</w:t>
            </w:r>
            <w:r w:rsidRPr="00103FD0">
              <w:rPr>
                <w:rFonts w:ascii="Times New Roman" w:hAnsi="Times New Roman" w:cs="Times New Roman"/>
              </w:rPr>
              <w:t xml:space="preserve"> </w:t>
            </w:r>
            <w:r w:rsidR="000B3669" w:rsidRPr="00103FD0">
              <w:rPr>
                <w:rFonts w:ascii="Times New Roman" w:hAnsi="Times New Roman" w:cs="Times New Roman"/>
              </w:rPr>
              <w:t>0</w:t>
            </w:r>
            <w:r w:rsidRPr="00103FD0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83DCC7" w14:textId="5FEC5F39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 xml:space="preserve">113 196 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B99475" w14:textId="53E2E73C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hAnsi="Times New Roman" w:cs="Times New Roman"/>
              </w:rPr>
              <w:t>46 518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81485C" w14:textId="6D4B9AE1" w:rsidR="009F23E2" w:rsidRPr="00103FD0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FD0">
              <w:rPr>
                <w:rFonts w:ascii="Times New Roman" w:eastAsia="Times New Roman" w:hAnsi="Times New Roman" w:cs="Times New Roman"/>
                <w:lang w:eastAsia="ru-RU"/>
              </w:rPr>
              <w:t>38 600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C1D4EE" w14:textId="71C30FE6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7 000 </w:t>
            </w:r>
          </w:p>
        </w:tc>
      </w:tr>
      <w:tr w:rsidR="009F23E2" w:rsidRPr="00892D19" w14:paraId="2FE4FDF2" w14:textId="77777777" w:rsidTr="00AA4A5E">
        <w:trPr>
          <w:trHeight w:val="782"/>
          <w:jc w:val="center"/>
        </w:trPr>
        <w:tc>
          <w:tcPr>
            <w:tcW w:w="373" w:type="dxa"/>
            <w:vMerge/>
            <w:vAlign w:val="center"/>
            <w:hideMark/>
          </w:tcPr>
          <w:p w14:paraId="0885F761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16700192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1F8F825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7548B2E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3CDF" w14:textId="38562AC8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продажи  земельных участков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3D0F" w14:textId="7CA012D8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40A4" w14:textId="0BBCEDEF" w:rsidR="009F23E2" w:rsidRPr="007F2EC5" w:rsidRDefault="00CF5E8B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16 851</w:t>
            </w:r>
            <w:r w:rsidR="009F23E2" w:rsidRPr="007F2EC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A566" w14:textId="4D36FF4E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16 858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2162" w14:textId="14B11497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7295" w14:textId="1C4AC585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B0FF" w14:textId="33CF1EE2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BA6" w14:textId="62827EF2" w:rsidR="009F23E2" w:rsidRPr="00F67DFC" w:rsidRDefault="009F23E2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2 000 </w:t>
            </w:r>
          </w:p>
        </w:tc>
      </w:tr>
      <w:tr w:rsidR="009F23E2" w:rsidRPr="00892D19" w14:paraId="2A7E77C5" w14:textId="77777777" w:rsidTr="00AA4A5E">
        <w:trPr>
          <w:trHeight w:val="776"/>
          <w:jc w:val="center"/>
        </w:trPr>
        <w:tc>
          <w:tcPr>
            <w:tcW w:w="373" w:type="dxa"/>
            <w:vMerge/>
            <w:vAlign w:val="center"/>
          </w:tcPr>
          <w:p w14:paraId="1F3B1F15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3A24385A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A92B8BA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14:paraId="09C57DDB" w14:textId="77777777" w:rsidR="009F23E2" w:rsidRPr="00892D19" w:rsidRDefault="009F23E2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FC91" w14:textId="5CB40642" w:rsidR="009F23E2" w:rsidRPr="00892D19" w:rsidRDefault="009F23E2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поступлений от земельного налога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47D9" w14:textId="4DE050A7" w:rsidR="009F23E2" w:rsidRPr="00892D19" w:rsidRDefault="009F23E2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55BB" w14:textId="4815FFB6" w:rsidR="009F23E2" w:rsidRPr="007F2EC5" w:rsidRDefault="00CF5E8B" w:rsidP="00CF5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106 715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B131" w14:textId="307ECF9E" w:rsidR="009F23E2" w:rsidRPr="00F67DFC" w:rsidRDefault="000B3669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9F23E2" w:rsidRPr="00F67DFC">
              <w:rPr>
                <w:rFonts w:ascii="Times New Roman" w:hAnsi="Times New Roman" w:cs="Times New Roman"/>
              </w:rPr>
              <w:t>2</w:t>
            </w:r>
            <w:r w:rsidRPr="00F67DFC">
              <w:rPr>
                <w:rFonts w:ascii="Times New Roman" w:hAnsi="Times New Roman" w:cs="Times New Roman"/>
              </w:rPr>
              <w:t>3</w:t>
            </w:r>
            <w:r w:rsidR="009F23E2" w:rsidRPr="00F67DFC">
              <w:rPr>
                <w:rFonts w:ascii="Times New Roman" w:hAnsi="Times New Roman" w:cs="Times New Roman"/>
              </w:rPr>
              <w:t xml:space="preserve"> </w:t>
            </w:r>
            <w:r w:rsidRPr="00F67DFC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5881" w14:textId="219F2052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12</w:t>
            </w:r>
            <w:r w:rsidR="000B3669" w:rsidRPr="00F67DFC">
              <w:rPr>
                <w:rFonts w:ascii="Times New Roman" w:hAnsi="Times New Roman" w:cs="Times New Roman"/>
              </w:rPr>
              <w:t>9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5</w:t>
            </w:r>
            <w:r w:rsidRPr="00F67DFC">
              <w:rPr>
                <w:rFonts w:ascii="Times New Roman" w:hAnsi="Times New Roman" w:cs="Times New Roman"/>
              </w:rPr>
              <w:t>6</w:t>
            </w:r>
            <w:r w:rsidR="000B3669" w:rsidRPr="00F67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0D14" w14:textId="61F8935D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0B3669" w:rsidRPr="00F67DFC">
              <w:rPr>
                <w:rFonts w:ascii="Times New Roman" w:hAnsi="Times New Roman" w:cs="Times New Roman"/>
              </w:rPr>
              <w:t>36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854B" w14:textId="3C0A3A96" w:rsidR="009F23E2" w:rsidRPr="00F67DFC" w:rsidRDefault="009F23E2" w:rsidP="000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hAnsi="Times New Roman" w:cs="Times New Roman"/>
              </w:rPr>
              <w:t>1</w:t>
            </w:r>
            <w:r w:rsidR="000B3669" w:rsidRPr="00F67DFC">
              <w:rPr>
                <w:rFonts w:ascii="Times New Roman" w:hAnsi="Times New Roman" w:cs="Times New Roman"/>
              </w:rPr>
              <w:t>41</w:t>
            </w:r>
            <w:r w:rsidRPr="00F67DFC">
              <w:rPr>
                <w:rFonts w:ascii="Times New Roman" w:hAnsi="Times New Roman" w:cs="Times New Roman"/>
              </w:rPr>
              <w:t xml:space="preserve"> </w:t>
            </w:r>
            <w:r w:rsidR="000B3669" w:rsidRPr="00F67DFC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5D99" w14:textId="7F6688F2" w:rsidR="009F23E2" w:rsidRPr="00F67DFC" w:rsidRDefault="000B3669" w:rsidP="009F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lang w:eastAsia="ru-RU"/>
              </w:rPr>
              <w:t>142 000</w:t>
            </w:r>
          </w:p>
        </w:tc>
      </w:tr>
      <w:tr w:rsidR="00892D19" w:rsidRPr="00892D19" w14:paraId="0081130A" w14:textId="77777777" w:rsidTr="00AA4A5E">
        <w:trPr>
          <w:trHeight w:val="1479"/>
          <w:jc w:val="center"/>
        </w:trPr>
        <w:tc>
          <w:tcPr>
            <w:tcW w:w="373" w:type="dxa"/>
            <w:vMerge/>
            <w:vAlign w:val="center"/>
            <w:hideMark/>
          </w:tcPr>
          <w:p w14:paraId="73A2822E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  <w:hideMark/>
          </w:tcPr>
          <w:p w14:paraId="3C691001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597C26B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4A0A445C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4DD3" w14:textId="0160F662" w:rsidR="00892D19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 подлежащая постановке на кадастровый учет в границах муниципальных образований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474E" w14:textId="5D29BD9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6942" w14:textId="02438112" w:rsidR="00A03BF8" w:rsidRPr="007F2EC5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CE5C" w14:textId="48944D95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80E7" w14:textId="7C7139B2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03D2" w14:textId="1EBF6970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6A53" w14:textId="303CA642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E698" w14:textId="21C31123" w:rsidR="00A03BF8" w:rsidRPr="00F67DFC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7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892D19" w:rsidRPr="00892D19" w14:paraId="20740C84" w14:textId="77777777" w:rsidTr="00AA4A5E">
        <w:trPr>
          <w:trHeight w:val="20"/>
          <w:jc w:val="center"/>
        </w:trPr>
        <w:tc>
          <w:tcPr>
            <w:tcW w:w="373" w:type="dxa"/>
            <w:vMerge w:val="restart"/>
            <w:shd w:val="clear" w:color="auto" w:fill="auto"/>
            <w:vAlign w:val="center"/>
            <w:hideMark/>
          </w:tcPr>
          <w:p w14:paraId="72C4147C" w14:textId="3D7F9160" w:rsidR="00A03BF8" w:rsidRPr="00892D19" w:rsidRDefault="00661F9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321" w:type="dxa"/>
            <w:vMerge w:val="restart"/>
            <w:shd w:val="clear" w:color="auto" w:fill="auto"/>
            <w:vAlign w:val="center"/>
            <w:hideMark/>
          </w:tcPr>
          <w:p w14:paraId="6C798F8A" w14:textId="690C29ED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Calibri" w:hAnsi="Times New Roman" w:cs="Times New Roman"/>
              </w:rPr>
              <w:t>Развитие имущественного комплекса городского округа Реутов для обеспечения решения социальных задач</w:t>
            </w:r>
          </w:p>
          <w:p w14:paraId="0E849A25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01A3E68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6661793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5A32DC7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619E256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A0CB870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50C6732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7DFC016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752DF8B" w14:textId="241B5703" w:rsidR="00A03BF8" w:rsidRPr="00892D19" w:rsidRDefault="00A03BF8" w:rsidP="00892D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56BEAB" w14:textId="4C58BF62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DDAAE5" w14:textId="73818F06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1E7EF" w14:textId="5C81A81F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оформления земельных участков и объектов недвижимости в муниципальную собственность от количества объектов находящихся в реестре муниципальной собственности</w:t>
            </w:r>
          </w:p>
        </w:tc>
        <w:tc>
          <w:tcPr>
            <w:tcW w:w="9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5BA65F" w14:textId="6A6B1DB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A6FBE" w14:textId="155A2755" w:rsidR="00A03BF8" w:rsidRPr="007F2EC5" w:rsidRDefault="00AA4A5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D8EB6" w14:textId="3AAF56CB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8A8EB" w14:textId="73A1903F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5202F" w14:textId="1827AD50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F05242" w14:textId="4530833F" w:rsidR="00A03BF8" w:rsidRPr="00892D19" w:rsidRDefault="00A03BF8" w:rsidP="0023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0AE1B" w14:textId="7127CFA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100 </w:t>
            </w:r>
          </w:p>
        </w:tc>
      </w:tr>
      <w:tr w:rsidR="00892D19" w:rsidRPr="00892D19" w14:paraId="457157E4" w14:textId="77777777" w:rsidTr="00AA4A5E">
        <w:trPr>
          <w:trHeight w:val="20"/>
          <w:jc w:val="center"/>
        </w:trPr>
        <w:tc>
          <w:tcPr>
            <w:tcW w:w="373" w:type="dxa"/>
            <w:vMerge/>
            <w:vAlign w:val="center"/>
          </w:tcPr>
          <w:p w14:paraId="799F187C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677B406F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63D808" w14:textId="550A4D7B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63B8D2" w14:textId="074B4C3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66" w:type="dxa"/>
            <w:shd w:val="clear" w:color="auto" w:fill="auto"/>
            <w:vAlign w:val="center"/>
          </w:tcPr>
          <w:p w14:paraId="27B62B54" w14:textId="399A1373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подлежащая оформлению в муниципальную собственность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12A90398" w14:textId="13BA04DE" w:rsidR="00A03BF8" w:rsidRPr="00892D19" w:rsidRDefault="00A03BF8" w:rsidP="00920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FB9C08" w14:textId="206052E7" w:rsidR="00A03BF8" w:rsidRPr="007F2EC5" w:rsidRDefault="007F2EC5" w:rsidP="00AA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D97D" w14:textId="212266C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D708B" w14:textId="60F214AD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1C3600E" w14:textId="7C5FD4A4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8F7F0" w14:textId="1D846F7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5D5C9FF5" w14:textId="6CC36C94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</w:t>
            </w:r>
          </w:p>
        </w:tc>
      </w:tr>
      <w:tr w:rsidR="00892D19" w:rsidRPr="00892D19" w14:paraId="0BDC4E34" w14:textId="77777777" w:rsidTr="00AA4A5E">
        <w:trPr>
          <w:trHeight w:val="20"/>
          <w:jc w:val="center"/>
        </w:trPr>
        <w:tc>
          <w:tcPr>
            <w:tcW w:w="373" w:type="dxa"/>
            <w:vMerge/>
            <w:vAlign w:val="center"/>
          </w:tcPr>
          <w:p w14:paraId="41E437D8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  <w:vAlign w:val="center"/>
          </w:tcPr>
          <w:p w14:paraId="6B3F2FEF" w14:textId="77777777" w:rsidR="00A03BF8" w:rsidRPr="00892D19" w:rsidRDefault="00A03BF8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1ED530" w14:textId="2029627A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E58BE6" w14:textId="6EB3ADC5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3834BAF7" w14:textId="58AF88DB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обеспечения многодетных семей  земельными участками от количества многодетных семей состоящих на учете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59F56959" w14:textId="7C6DD521" w:rsidR="00A03BF8" w:rsidRPr="00892D19" w:rsidRDefault="00A03BF8" w:rsidP="00A94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D77072" w14:textId="63253417" w:rsidR="00A03BF8" w:rsidRPr="007F2EC5" w:rsidRDefault="00AA4A5E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EC5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19B96" w14:textId="4D41B923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78A0" w14:textId="6D6854AB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16B24F46" w14:textId="568525F9" w:rsidR="00A03BF8" w:rsidRPr="00892D19" w:rsidRDefault="00A03BF8" w:rsidP="000D5158">
            <w:pPr>
              <w:spacing w:after="0" w:line="240" w:lineRule="auto"/>
              <w:jc w:val="center"/>
              <w:rPr>
                <w:color w:val="000000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7DCF0" w14:textId="4D0E930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A03B8FB" w14:textId="432C5282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92D19" w:rsidRPr="00892D19" w14:paraId="40C926CB" w14:textId="77777777" w:rsidTr="00661F9B">
        <w:trPr>
          <w:trHeight w:val="1956"/>
          <w:jc w:val="center"/>
        </w:trPr>
        <w:tc>
          <w:tcPr>
            <w:tcW w:w="373" w:type="dxa"/>
            <w:tcBorders>
              <w:bottom w:val="single" w:sz="4" w:space="0" w:color="auto"/>
            </w:tcBorders>
            <w:vAlign w:val="center"/>
          </w:tcPr>
          <w:p w14:paraId="5308D3E9" w14:textId="61F8D5A2" w:rsidR="00A03BF8" w:rsidRPr="00892D19" w:rsidRDefault="00661F9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14:paraId="14B67899" w14:textId="697821FD" w:rsidR="00A03BF8" w:rsidRPr="00892D19" w:rsidRDefault="00892D19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</w:rPr>
              <w:t xml:space="preserve">Повышение </w:t>
            </w:r>
            <w:proofErr w:type="spellStart"/>
            <w:proofErr w:type="gramStart"/>
            <w:r w:rsidRPr="00892D19">
              <w:rPr>
                <w:rFonts w:ascii="Times New Roman" w:hAnsi="Times New Roman" w:cs="Times New Roman"/>
              </w:rPr>
              <w:t>эффек-тивности</w:t>
            </w:r>
            <w:proofErr w:type="spellEnd"/>
            <w:proofErr w:type="gramEnd"/>
            <w:r w:rsidRPr="0089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2D19">
              <w:rPr>
                <w:rFonts w:ascii="Times New Roman" w:hAnsi="Times New Roman" w:cs="Times New Roman"/>
              </w:rPr>
              <w:t>использо-вания</w:t>
            </w:r>
            <w:proofErr w:type="spellEnd"/>
            <w:r w:rsidRPr="00892D19">
              <w:rPr>
                <w:rFonts w:ascii="Times New Roman" w:hAnsi="Times New Roman" w:cs="Times New Roman"/>
              </w:rPr>
              <w:t xml:space="preserve"> имущества, находящегося в собственности городского округа Реутов</w:t>
            </w: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D4F16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0FE019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6A150881" w14:textId="7FD8D05C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земельных участков, категория и ВРИ которых подлежит установлению от земель категория и ВРИ которых не установлены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3F42C82" w14:textId="7314BBA8" w:rsidR="00A03BF8" w:rsidRPr="00892D19" w:rsidRDefault="00A03BF8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5C436F" w14:textId="7D701E2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3A263" w14:textId="5142B82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9781F" w14:textId="07A0A51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9121407" w14:textId="38EA17CE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7376B" w14:textId="07A01960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4535ECC5" w14:textId="23FA1BB1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</w:tr>
      <w:tr w:rsidR="00892D19" w:rsidRPr="00892D19" w14:paraId="3FCCCAF5" w14:textId="77777777" w:rsidTr="00661F9B">
        <w:trPr>
          <w:trHeight w:val="20"/>
          <w:jc w:val="center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2DEA" w14:textId="222885D0" w:rsidR="00A03BF8" w:rsidRPr="00892D19" w:rsidRDefault="00661F9B" w:rsidP="000D51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F4F" w14:textId="77777777" w:rsidR="00661F9B" w:rsidRPr="00661F9B" w:rsidRDefault="00661F9B" w:rsidP="0066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F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условий для привлечения инвестиций, в том числе путем предоставления возможности выбора наиболее эффективных </w:t>
            </w:r>
          </w:p>
          <w:p w14:paraId="2DDB2414" w14:textId="639746AF" w:rsidR="00A03BF8" w:rsidRPr="00892D19" w:rsidRDefault="00661F9B" w:rsidP="0066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61F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разрешенного использования земельных участков и объектов капитального строительства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3E457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5BBC9D" w14:textId="77777777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66" w:type="dxa"/>
            <w:shd w:val="clear" w:color="auto" w:fill="auto"/>
            <w:vAlign w:val="center"/>
          </w:tcPr>
          <w:p w14:paraId="2D5FB92A" w14:textId="3BBE538F" w:rsidR="00A03BF8" w:rsidRPr="00892D19" w:rsidRDefault="00A03BF8" w:rsidP="00AA4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земельных участков, подлежащая оформлению в собственность Московской области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4C4F49E9" w14:textId="29EAF900" w:rsidR="00A03BF8" w:rsidRPr="00892D19" w:rsidRDefault="00A03BF8" w:rsidP="00450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D35EB1" w14:textId="00DC25BB" w:rsidR="00A03BF8" w:rsidRPr="00892D19" w:rsidRDefault="00A03BF8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2D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4671E" w14:textId="2D5DECBC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54DA4A" w14:textId="167C110F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A473467" w14:textId="171EB1A9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2466F" w14:textId="7C1E3E61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7A44E331" w14:textId="1194EF46" w:rsidR="00A03BF8" w:rsidRPr="00892D19" w:rsidRDefault="00CF5E8B" w:rsidP="000D5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bookmarkEnd w:id="2"/>
    <w:p w14:paraId="441FDD3F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5779F91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Pr="008158AE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293143CF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090" w:type="pct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2229"/>
        <w:gridCol w:w="1466"/>
        <w:gridCol w:w="1395"/>
        <w:gridCol w:w="1080"/>
        <w:gridCol w:w="1000"/>
        <w:gridCol w:w="903"/>
        <w:gridCol w:w="993"/>
        <w:gridCol w:w="948"/>
        <w:gridCol w:w="981"/>
        <w:gridCol w:w="1606"/>
        <w:gridCol w:w="2198"/>
      </w:tblGrid>
      <w:tr w:rsidR="009F23E2" w:rsidRPr="00562944" w14:paraId="0A0C3EF8" w14:textId="77777777" w:rsidTr="009F23E2">
        <w:trPr>
          <w:trHeight w:val="20"/>
          <w:jc w:val="center"/>
        </w:trPr>
        <w:tc>
          <w:tcPr>
            <w:tcW w:w="541" w:type="dxa"/>
            <w:vMerge w:val="restart"/>
            <w:hideMark/>
          </w:tcPr>
          <w:p w14:paraId="620336A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29" w:type="dxa"/>
            <w:vMerge w:val="restart"/>
            <w:hideMark/>
          </w:tcPr>
          <w:p w14:paraId="3053EE4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66" w:type="dxa"/>
            <w:vMerge w:val="restart"/>
            <w:hideMark/>
          </w:tcPr>
          <w:p w14:paraId="1EE8ABD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95" w:type="dxa"/>
            <w:vMerge w:val="restart"/>
            <w:hideMark/>
          </w:tcPr>
          <w:p w14:paraId="5F159B6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080" w:type="dxa"/>
            <w:vMerge w:val="restart"/>
            <w:hideMark/>
          </w:tcPr>
          <w:p w14:paraId="5AF82DD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825" w:type="dxa"/>
            <w:gridSpan w:val="5"/>
            <w:hideMark/>
          </w:tcPr>
          <w:p w14:paraId="7E026B8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606" w:type="dxa"/>
            <w:vMerge w:val="restart"/>
            <w:hideMark/>
          </w:tcPr>
          <w:p w14:paraId="3DE3707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2198" w:type="dxa"/>
            <w:vMerge w:val="restart"/>
            <w:hideMark/>
          </w:tcPr>
          <w:p w14:paraId="595E19A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F23E2" w:rsidRPr="00562944" w14:paraId="54913EF5" w14:textId="77777777" w:rsidTr="009F23E2">
        <w:trPr>
          <w:trHeight w:val="20"/>
          <w:jc w:val="center"/>
        </w:trPr>
        <w:tc>
          <w:tcPr>
            <w:tcW w:w="541" w:type="dxa"/>
            <w:vMerge/>
            <w:hideMark/>
          </w:tcPr>
          <w:p w14:paraId="12D8754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hideMark/>
          </w:tcPr>
          <w:p w14:paraId="15170B3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hideMark/>
          </w:tcPr>
          <w:p w14:paraId="301522B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hideMark/>
          </w:tcPr>
          <w:p w14:paraId="35E12D4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hideMark/>
          </w:tcPr>
          <w:p w14:paraId="1A93E1F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hideMark/>
          </w:tcPr>
          <w:p w14:paraId="3651091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03" w:type="dxa"/>
            <w:hideMark/>
          </w:tcPr>
          <w:p w14:paraId="5DD685F4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hideMark/>
          </w:tcPr>
          <w:p w14:paraId="09DDD03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48" w:type="dxa"/>
            <w:hideMark/>
          </w:tcPr>
          <w:p w14:paraId="1D8A6B8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81" w:type="dxa"/>
            <w:hideMark/>
          </w:tcPr>
          <w:p w14:paraId="624C232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06" w:type="dxa"/>
            <w:vMerge/>
            <w:hideMark/>
          </w:tcPr>
          <w:p w14:paraId="1DEDC52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5B1E45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23EF9F65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6329320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 w:val="restart"/>
            <w:hideMark/>
          </w:tcPr>
          <w:p w14:paraId="3E719F3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noWrap/>
            <w:hideMark/>
          </w:tcPr>
          <w:p w14:paraId="27F51AC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111276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  <w:hideMark/>
          </w:tcPr>
          <w:p w14:paraId="0A223FFE" w14:textId="6A4869A6" w:rsidR="009F23E2" w:rsidRPr="00DB6AC0" w:rsidRDefault="00242786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594,0</w:t>
            </w:r>
            <w:r w:rsidR="009F23E2" w:rsidRPr="00DB6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  <w:hideMark/>
          </w:tcPr>
          <w:p w14:paraId="5EFD9A03" w14:textId="22ABE626" w:rsidR="009F23E2" w:rsidRPr="00DB6AC0" w:rsidRDefault="00354E14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6 994,0</w:t>
            </w:r>
            <w:r w:rsidR="009F23E2" w:rsidRPr="00DB6A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420A46E9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5 400,0 </w:t>
            </w:r>
          </w:p>
        </w:tc>
        <w:tc>
          <w:tcPr>
            <w:tcW w:w="993" w:type="dxa"/>
            <w:noWrap/>
          </w:tcPr>
          <w:p w14:paraId="1F4F246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3A34290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81" w:type="dxa"/>
            <w:noWrap/>
          </w:tcPr>
          <w:p w14:paraId="7E16F8C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1606" w:type="dxa"/>
            <w:vMerge w:val="restart"/>
            <w:hideMark/>
          </w:tcPr>
          <w:p w14:paraId="525331E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98" w:type="dxa"/>
            <w:vMerge w:val="restart"/>
            <w:hideMark/>
          </w:tcPr>
          <w:p w14:paraId="5CAE408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1. 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Сократить количество муниципальных унитарных предприятий городского округа Реутов к 2019 году на 2 единицы;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3. 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4. Приобретение в собственность городского округа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br/>
              <w:t>5. 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</w:tc>
      </w:tr>
      <w:tr w:rsidR="009F23E2" w:rsidRPr="00562944" w14:paraId="3BB3789C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3AC29951" w14:textId="6FF0FFBB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5680980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1E55626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4CAD71D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14:paraId="34F5568B" w14:textId="37BC2A4F" w:rsidR="009F23E2" w:rsidRPr="00DB6AC0" w:rsidRDefault="00242786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594,0</w:t>
            </w:r>
          </w:p>
        </w:tc>
        <w:tc>
          <w:tcPr>
            <w:tcW w:w="1000" w:type="dxa"/>
            <w:noWrap/>
            <w:hideMark/>
          </w:tcPr>
          <w:p w14:paraId="4305DBA0" w14:textId="3C8C9EA1" w:rsidR="009F23E2" w:rsidRPr="00DB6AC0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6 994,0</w:t>
            </w:r>
          </w:p>
        </w:tc>
        <w:tc>
          <w:tcPr>
            <w:tcW w:w="903" w:type="dxa"/>
            <w:noWrap/>
            <w:hideMark/>
          </w:tcPr>
          <w:p w14:paraId="52C76DC1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5 400,0 </w:t>
            </w:r>
          </w:p>
        </w:tc>
        <w:tc>
          <w:tcPr>
            <w:tcW w:w="993" w:type="dxa"/>
            <w:noWrap/>
          </w:tcPr>
          <w:p w14:paraId="47CA5CC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48" w:type="dxa"/>
            <w:noWrap/>
          </w:tcPr>
          <w:p w14:paraId="39562C1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981" w:type="dxa"/>
            <w:noWrap/>
          </w:tcPr>
          <w:p w14:paraId="39E53FA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400,0 </w:t>
            </w:r>
          </w:p>
        </w:tc>
        <w:tc>
          <w:tcPr>
            <w:tcW w:w="1606" w:type="dxa"/>
            <w:vMerge/>
            <w:hideMark/>
          </w:tcPr>
          <w:p w14:paraId="2AC6A07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21079A3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720F6CD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6F26C99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9" w:type="dxa"/>
            <w:vMerge w:val="restart"/>
            <w:hideMark/>
          </w:tcPr>
          <w:p w14:paraId="3E10ACA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недвижимости. В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кадастровому учету объектов капитального строительства. Прочие работы, услуги.</w:t>
            </w:r>
          </w:p>
        </w:tc>
        <w:tc>
          <w:tcPr>
            <w:tcW w:w="1466" w:type="dxa"/>
            <w:noWrap/>
            <w:hideMark/>
          </w:tcPr>
          <w:p w14:paraId="20BC53D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73E847E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  <w:hideMark/>
          </w:tcPr>
          <w:p w14:paraId="311B2DA1" w14:textId="4FD18D29" w:rsidR="009F23E2" w:rsidRPr="00562944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  <w:hideMark/>
          </w:tcPr>
          <w:p w14:paraId="7AB242B1" w14:textId="00F2EB04" w:rsidR="009F23E2" w:rsidRPr="00562944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23B56BE6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 1500,0 </w:t>
            </w:r>
          </w:p>
        </w:tc>
        <w:tc>
          <w:tcPr>
            <w:tcW w:w="993" w:type="dxa"/>
            <w:noWrap/>
          </w:tcPr>
          <w:p w14:paraId="01F92A1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4ED0EF3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81" w:type="dxa"/>
            <w:noWrap/>
          </w:tcPr>
          <w:p w14:paraId="40765E5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06" w:type="dxa"/>
            <w:vMerge w:val="restart"/>
            <w:hideMark/>
          </w:tcPr>
          <w:p w14:paraId="180EDB8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0D09417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7BD964C0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06A8F36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1A8DD96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4EDB413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4C61457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  <w:hideMark/>
          </w:tcPr>
          <w:p w14:paraId="4AB32E24" w14:textId="5A3A921A" w:rsidR="009F23E2" w:rsidRPr="00562944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6 652,0</w:t>
            </w:r>
          </w:p>
        </w:tc>
        <w:tc>
          <w:tcPr>
            <w:tcW w:w="1000" w:type="dxa"/>
            <w:noWrap/>
            <w:hideMark/>
          </w:tcPr>
          <w:p w14:paraId="56FDE63B" w14:textId="18BEE3DD" w:rsidR="009F23E2" w:rsidRPr="00562944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652,0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  <w:hideMark/>
          </w:tcPr>
          <w:p w14:paraId="65764664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993" w:type="dxa"/>
            <w:noWrap/>
          </w:tcPr>
          <w:p w14:paraId="057745D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48" w:type="dxa"/>
            <w:noWrap/>
          </w:tcPr>
          <w:p w14:paraId="4BBE347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981" w:type="dxa"/>
            <w:noWrap/>
          </w:tcPr>
          <w:p w14:paraId="5AEEEB3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00,0 </w:t>
            </w:r>
          </w:p>
        </w:tc>
        <w:tc>
          <w:tcPr>
            <w:tcW w:w="1606" w:type="dxa"/>
            <w:vMerge/>
            <w:hideMark/>
          </w:tcPr>
          <w:p w14:paraId="1AC30CE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47D2C4E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41EFE71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5DFB23D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9" w:type="dxa"/>
            <w:vMerge w:val="restart"/>
            <w:hideMark/>
          </w:tcPr>
          <w:p w14:paraId="069AE65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Разработка, внедрение и обслуживание системы автоматизации управления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6" w:type="dxa"/>
            <w:noWrap/>
            <w:hideMark/>
          </w:tcPr>
          <w:p w14:paraId="7F828AE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4E17220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688107E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0" w:type="dxa"/>
            <w:noWrap/>
          </w:tcPr>
          <w:p w14:paraId="391862C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  <w:hideMark/>
          </w:tcPr>
          <w:p w14:paraId="77929242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4D01D4A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5A46F87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81" w:type="dxa"/>
            <w:noWrap/>
          </w:tcPr>
          <w:p w14:paraId="6FB7784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606" w:type="dxa"/>
            <w:vMerge w:val="restart"/>
            <w:hideMark/>
          </w:tcPr>
          <w:p w14:paraId="6C8DFD5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E3D638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68569DB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2413FFD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2E4A4C7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73656DD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1534AD4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20E919B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0" w:type="dxa"/>
            <w:noWrap/>
          </w:tcPr>
          <w:p w14:paraId="298D85C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  <w:hideMark/>
          </w:tcPr>
          <w:p w14:paraId="3551475B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0A2B4CC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48" w:type="dxa"/>
            <w:noWrap/>
          </w:tcPr>
          <w:p w14:paraId="3A2CEBD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noWrap/>
          </w:tcPr>
          <w:p w14:paraId="685FB15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6" w:type="dxa"/>
            <w:vMerge/>
            <w:hideMark/>
          </w:tcPr>
          <w:p w14:paraId="3A23B04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062E3A7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A0FC02D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373AB7B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vMerge w:val="restart"/>
            <w:hideMark/>
          </w:tcPr>
          <w:p w14:paraId="62A7F54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топографической съемке и разработке проекта межевания территории и постановке земельных участков на ГКУ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изготовление технических планов на сооружения.</w:t>
            </w:r>
          </w:p>
        </w:tc>
        <w:tc>
          <w:tcPr>
            <w:tcW w:w="1466" w:type="dxa"/>
            <w:noWrap/>
            <w:hideMark/>
          </w:tcPr>
          <w:p w14:paraId="607964E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2C21EAE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2C3CB393" w14:textId="79919550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</w:tcPr>
          <w:p w14:paraId="2FC1CF37" w14:textId="54E95944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39374F64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1 500,0 </w:t>
            </w:r>
          </w:p>
        </w:tc>
        <w:tc>
          <w:tcPr>
            <w:tcW w:w="993" w:type="dxa"/>
            <w:noWrap/>
          </w:tcPr>
          <w:p w14:paraId="19ED841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47F0911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</w:tcPr>
          <w:p w14:paraId="72FADE1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 w:val="restart"/>
            <w:hideMark/>
          </w:tcPr>
          <w:p w14:paraId="1D2633A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5D9862B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179B0FF6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094C52F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5016C42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1470463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3242865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3D28BA0E" w14:textId="5DF4F13A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052,9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</w:tcPr>
          <w:p w14:paraId="5E768DFD" w14:textId="7A130A27" w:rsidR="009F23E2" w:rsidRPr="00562944" w:rsidRDefault="00354E14" w:rsidP="00242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1 052,9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05321A20" w14:textId="77777777" w:rsidR="009F23E2" w:rsidRPr="000262B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993" w:type="dxa"/>
            <w:noWrap/>
          </w:tcPr>
          <w:p w14:paraId="6E20F0B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48" w:type="dxa"/>
            <w:noWrap/>
          </w:tcPr>
          <w:p w14:paraId="00BFE4C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981" w:type="dxa"/>
            <w:noWrap/>
          </w:tcPr>
          <w:p w14:paraId="5CB7FAE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500,0 </w:t>
            </w:r>
          </w:p>
        </w:tc>
        <w:tc>
          <w:tcPr>
            <w:tcW w:w="1606" w:type="dxa"/>
            <w:vMerge/>
            <w:hideMark/>
          </w:tcPr>
          <w:p w14:paraId="19218FF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79CDB6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1604AE24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32C013A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9" w:type="dxa"/>
            <w:vMerge w:val="restart"/>
            <w:hideMark/>
          </w:tcPr>
          <w:p w14:paraId="0DBECBD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описанию и внесению в государственный кадастр недвижимости границ территориальных зон, 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Правилами землепользования и застройки территории города Реутов Московской области (площадь территории 899 га)</w:t>
            </w:r>
          </w:p>
        </w:tc>
        <w:tc>
          <w:tcPr>
            <w:tcW w:w="1466" w:type="dxa"/>
            <w:noWrap/>
            <w:hideMark/>
          </w:tcPr>
          <w:p w14:paraId="6B9F506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59DC299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6E34DCF9" w14:textId="2889B174" w:rsidR="009F23E2" w:rsidRPr="00562944" w:rsidRDefault="009F23E2" w:rsidP="00354E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27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noWrap/>
          </w:tcPr>
          <w:p w14:paraId="7D0E291A" w14:textId="47D0306E" w:rsidR="009F23E2" w:rsidRPr="00562944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234BB2D3" w14:textId="77777777" w:rsidR="009F23E2" w:rsidRPr="006D092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93" w:type="dxa"/>
            <w:noWrap/>
          </w:tcPr>
          <w:p w14:paraId="2A17FD2E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48" w:type="dxa"/>
            <w:noWrap/>
          </w:tcPr>
          <w:p w14:paraId="75588DD9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981" w:type="dxa"/>
            <w:noWrap/>
          </w:tcPr>
          <w:p w14:paraId="6146AA40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</w:tc>
        <w:tc>
          <w:tcPr>
            <w:tcW w:w="1606" w:type="dxa"/>
            <w:vMerge w:val="restart"/>
            <w:hideMark/>
          </w:tcPr>
          <w:p w14:paraId="6EFE532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2DC913A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2CA8872D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4C9949D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2FB2576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67D0014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31CCF79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1F439262" w14:textId="540EFCF7" w:rsidR="009F23E2" w:rsidRPr="00562944" w:rsidRDefault="009F23E2" w:rsidP="002427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27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54E14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000" w:type="dxa"/>
            <w:noWrap/>
          </w:tcPr>
          <w:p w14:paraId="7E537F5B" w14:textId="47A2EAD7" w:rsidR="009F23E2" w:rsidRPr="00562944" w:rsidRDefault="00354E14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</w:t>
            </w:r>
            <w:r w:rsidR="009F23E2"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noWrap/>
          </w:tcPr>
          <w:p w14:paraId="6449CA61" w14:textId="77777777" w:rsidR="009F23E2" w:rsidRPr="006D092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93" w:type="dxa"/>
            <w:noWrap/>
          </w:tcPr>
          <w:p w14:paraId="7DE5E2E5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48" w:type="dxa"/>
            <w:noWrap/>
          </w:tcPr>
          <w:p w14:paraId="773E6E76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981" w:type="dxa"/>
            <w:noWrap/>
          </w:tcPr>
          <w:p w14:paraId="3120AE10" w14:textId="77777777" w:rsidR="009F23E2" w:rsidRPr="000E7F2A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F2A">
              <w:rPr>
                <w:rFonts w:ascii="Times New Roman" w:hAnsi="Times New Roman" w:cs="Times New Roman"/>
                <w:sz w:val="20"/>
                <w:szCs w:val="20"/>
              </w:rPr>
              <w:t xml:space="preserve">1 300,0 </w:t>
            </w:r>
          </w:p>
        </w:tc>
        <w:tc>
          <w:tcPr>
            <w:tcW w:w="1606" w:type="dxa"/>
            <w:vMerge/>
            <w:hideMark/>
          </w:tcPr>
          <w:p w14:paraId="4DC265C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5C6F4C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3660F46C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585694E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29" w:type="dxa"/>
            <w:vMerge w:val="restart"/>
            <w:hideMark/>
          </w:tcPr>
          <w:p w14:paraId="0C9A32D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Обеспечение многодетных семей городского округа Реутов земельными участками  с соответствующей инфраструктурой</w:t>
            </w:r>
          </w:p>
        </w:tc>
        <w:tc>
          <w:tcPr>
            <w:tcW w:w="1466" w:type="dxa"/>
            <w:noWrap/>
            <w:hideMark/>
          </w:tcPr>
          <w:p w14:paraId="129C1C73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09FC14D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26B7296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0" w:type="dxa"/>
            <w:noWrap/>
          </w:tcPr>
          <w:p w14:paraId="5BBC5D5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64549A6E" w14:textId="77777777" w:rsidR="009F23E2" w:rsidRPr="006D092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1CB55C0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7498723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1" w:type="dxa"/>
            <w:noWrap/>
          </w:tcPr>
          <w:p w14:paraId="1762F45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6" w:type="dxa"/>
            <w:vMerge w:val="restart"/>
            <w:hideMark/>
          </w:tcPr>
          <w:p w14:paraId="4A43616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15FD6D9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17E78291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408D952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12A08CD5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hideMark/>
          </w:tcPr>
          <w:p w14:paraId="344784A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36B9844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0614E18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000" w:type="dxa"/>
            <w:noWrap/>
          </w:tcPr>
          <w:p w14:paraId="6A1BC470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62B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03" w:type="dxa"/>
            <w:noWrap/>
          </w:tcPr>
          <w:p w14:paraId="464BEDD4" w14:textId="77777777" w:rsidR="009F23E2" w:rsidRPr="006D0926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0926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noWrap/>
          </w:tcPr>
          <w:p w14:paraId="69EFC27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948" w:type="dxa"/>
            <w:noWrap/>
          </w:tcPr>
          <w:p w14:paraId="2E054BDE" w14:textId="77777777" w:rsidR="009F23E2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1C3C534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noWrap/>
          </w:tcPr>
          <w:p w14:paraId="515467AB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606" w:type="dxa"/>
            <w:vMerge/>
            <w:hideMark/>
          </w:tcPr>
          <w:p w14:paraId="2E19FBE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35E11B77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7AE82B89" w14:textId="77777777" w:rsidTr="009F23E2">
        <w:trPr>
          <w:trHeight w:val="20"/>
          <w:jc w:val="center"/>
        </w:trPr>
        <w:tc>
          <w:tcPr>
            <w:tcW w:w="541" w:type="dxa"/>
            <w:noWrap/>
            <w:hideMark/>
          </w:tcPr>
          <w:p w14:paraId="2788C274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9" w:type="dxa"/>
            <w:vMerge w:val="restart"/>
            <w:hideMark/>
          </w:tcPr>
          <w:p w14:paraId="4498A47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0CA"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эксплуатации и содержание муниципального имущества.</w:t>
            </w:r>
          </w:p>
        </w:tc>
        <w:tc>
          <w:tcPr>
            <w:tcW w:w="1466" w:type="dxa"/>
            <w:noWrap/>
            <w:hideMark/>
          </w:tcPr>
          <w:p w14:paraId="2EE98E1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95" w:type="dxa"/>
            <w:vMerge w:val="restart"/>
            <w:noWrap/>
            <w:hideMark/>
          </w:tcPr>
          <w:p w14:paraId="50FDF38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080" w:type="dxa"/>
            <w:noWrap/>
          </w:tcPr>
          <w:p w14:paraId="3974920E" w14:textId="0E6887A8" w:rsidR="009F23E2" w:rsidRPr="00DB6AC0" w:rsidRDefault="009F23E2" w:rsidP="00063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636DF">
              <w:rPr>
                <w:rFonts w:ascii="Times New Roman" w:hAnsi="Times New Roman" w:cs="Times New Roman"/>
                <w:sz w:val="20"/>
                <w:szCs w:val="20"/>
              </w:rPr>
              <w:t> 945,5</w:t>
            </w:r>
          </w:p>
        </w:tc>
        <w:tc>
          <w:tcPr>
            <w:tcW w:w="1000" w:type="dxa"/>
            <w:noWrap/>
          </w:tcPr>
          <w:p w14:paraId="48140145" w14:textId="21236CC9" w:rsidR="009F23E2" w:rsidRPr="00DB6AC0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4 545,5</w:t>
            </w:r>
          </w:p>
        </w:tc>
        <w:tc>
          <w:tcPr>
            <w:tcW w:w="903" w:type="dxa"/>
            <w:noWrap/>
          </w:tcPr>
          <w:p w14:paraId="42819A45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0108199E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2ECB7FFE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81" w:type="dxa"/>
            <w:noWrap/>
          </w:tcPr>
          <w:p w14:paraId="4FF9F297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06" w:type="dxa"/>
            <w:hideMark/>
          </w:tcPr>
          <w:p w14:paraId="42DC5C7D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  <w:hideMark/>
          </w:tcPr>
          <w:p w14:paraId="1AD5108A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2BBA7DFE" w14:textId="77777777" w:rsidTr="009F23E2">
        <w:trPr>
          <w:trHeight w:val="490"/>
          <w:jc w:val="center"/>
        </w:trPr>
        <w:tc>
          <w:tcPr>
            <w:tcW w:w="541" w:type="dxa"/>
            <w:vMerge w:val="restart"/>
            <w:noWrap/>
            <w:hideMark/>
          </w:tcPr>
          <w:p w14:paraId="37DB29D2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29" w:type="dxa"/>
            <w:vMerge/>
            <w:hideMark/>
          </w:tcPr>
          <w:p w14:paraId="6DE02B49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  <w:hideMark/>
          </w:tcPr>
          <w:p w14:paraId="4BE9931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44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Реутов</w:t>
            </w:r>
          </w:p>
        </w:tc>
        <w:tc>
          <w:tcPr>
            <w:tcW w:w="1395" w:type="dxa"/>
            <w:vMerge/>
            <w:hideMark/>
          </w:tcPr>
          <w:p w14:paraId="5ABCD80F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19B99736" w14:textId="77A99011" w:rsidR="009F23E2" w:rsidRPr="00DB6AC0" w:rsidRDefault="009F23E2" w:rsidP="000636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5 43</w:t>
            </w:r>
            <w:r w:rsidR="000636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636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noWrap/>
          </w:tcPr>
          <w:p w14:paraId="7FEAAB56" w14:textId="5091CD69" w:rsidR="009F23E2" w:rsidRPr="00DB6AC0" w:rsidRDefault="000636DF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1 033,1</w:t>
            </w:r>
          </w:p>
        </w:tc>
        <w:tc>
          <w:tcPr>
            <w:tcW w:w="903" w:type="dxa"/>
            <w:noWrap/>
          </w:tcPr>
          <w:p w14:paraId="68BBEF56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93" w:type="dxa"/>
            <w:noWrap/>
          </w:tcPr>
          <w:p w14:paraId="0CD9A211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48" w:type="dxa"/>
            <w:noWrap/>
          </w:tcPr>
          <w:p w14:paraId="142B2844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981" w:type="dxa"/>
            <w:noWrap/>
          </w:tcPr>
          <w:p w14:paraId="56B4741F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1 100,0</w:t>
            </w:r>
          </w:p>
        </w:tc>
        <w:tc>
          <w:tcPr>
            <w:tcW w:w="1606" w:type="dxa"/>
            <w:hideMark/>
          </w:tcPr>
          <w:p w14:paraId="63D7A4AC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 Администрации города Реутов</w:t>
            </w:r>
          </w:p>
        </w:tc>
        <w:tc>
          <w:tcPr>
            <w:tcW w:w="2198" w:type="dxa"/>
            <w:vMerge/>
            <w:hideMark/>
          </w:tcPr>
          <w:p w14:paraId="62D54B66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3E2" w:rsidRPr="00562944" w14:paraId="750C81E1" w14:textId="77777777" w:rsidTr="009F23E2">
        <w:trPr>
          <w:trHeight w:val="2255"/>
          <w:jc w:val="center"/>
        </w:trPr>
        <w:tc>
          <w:tcPr>
            <w:tcW w:w="541" w:type="dxa"/>
            <w:vMerge/>
            <w:noWrap/>
          </w:tcPr>
          <w:p w14:paraId="2C804F5E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14:paraId="517197AC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0DD4891D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14:paraId="2D9CD908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noWrap/>
          </w:tcPr>
          <w:p w14:paraId="753EC3EC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3 512,4</w:t>
            </w:r>
          </w:p>
        </w:tc>
        <w:tc>
          <w:tcPr>
            <w:tcW w:w="1000" w:type="dxa"/>
            <w:noWrap/>
          </w:tcPr>
          <w:p w14:paraId="03EF2189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3 512,4</w:t>
            </w:r>
          </w:p>
        </w:tc>
        <w:tc>
          <w:tcPr>
            <w:tcW w:w="903" w:type="dxa"/>
            <w:noWrap/>
          </w:tcPr>
          <w:p w14:paraId="07E62E5C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noWrap/>
          </w:tcPr>
          <w:p w14:paraId="248D2BA2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48" w:type="dxa"/>
            <w:noWrap/>
          </w:tcPr>
          <w:p w14:paraId="56CF9FC5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1" w:type="dxa"/>
            <w:noWrap/>
          </w:tcPr>
          <w:p w14:paraId="76313210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6" w:type="dxa"/>
          </w:tcPr>
          <w:p w14:paraId="585A866C" w14:textId="77777777" w:rsidR="009F23E2" w:rsidRPr="00DB6AC0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0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Реутов</w:t>
            </w:r>
          </w:p>
        </w:tc>
        <w:tc>
          <w:tcPr>
            <w:tcW w:w="2198" w:type="dxa"/>
            <w:vMerge/>
          </w:tcPr>
          <w:p w14:paraId="23E3CBC1" w14:textId="77777777" w:rsidR="009F23E2" w:rsidRPr="00562944" w:rsidRDefault="009F23E2" w:rsidP="009F2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DF7B9D" w14:textId="77777777" w:rsidR="009F23E2" w:rsidRDefault="009F23E2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25C4BA" w14:textId="77777777" w:rsidR="00D242BB" w:rsidRDefault="00D242BB" w:rsidP="009F2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242BB" w:rsidSect="00C33CA4">
      <w:pgSz w:w="16838" w:h="11906" w:orient="landscape"/>
      <w:pgMar w:top="568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4B052" w14:textId="77777777" w:rsidR="00316841" w:rsidRDefault="00316841" w:rsidP="000474AF">
      <w:pPr>
        <w:spacing w:after="0" w:line="240" w:lineRule="auto"/>
      </w:pPr>
      <w:r>
        <w:separator/>
      </w:r>
    </w:p>
  </w:endnote>
  <w:endnote w:type="continuationSeparator" w:id="0">
    <w:p w14:paraId="3B7CBA02" w14:textId="77777777" w:rsidR="00316841" w:rsidRDefault="00316841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9F23E2" w:rsidRPr="005E74A6" w:rsidRDefault="009F23E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672B25">
          <w:rPr>
            <w:rFonts w:ascii="Times New Roman" w:hAnsi="Times New Roman" w:cs="Times New Roman"/>
            <w:noProof/>
          </w:rPr>
          <w:t>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00BFD" w14:textId="77777777" w:rsidR="00316841" w:rsidRDefault="00316841" w:rsidP="000474AF">
      <w:pPr>
        <w:spacing w:after="0" w:line="240" w:lineRule="auto"/>
      </w:pPr>
      <w:r>
        <w:separator/>
      </w:r>
    </w:p>
  </w:footnote>
  <w:footnote w:type="continuationSeparator" w:id="0">
    <w:p w14:paraId="4CC22428" w14:textId="77777777" w:rsidR="00316841" w:rsidRDefault="00316841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E2B3057"/>
    <w:multiLevelType w:val="hybridMultilevel"/>
    <w:tmpl w:val="722EC15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7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1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2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3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5"/>
  </w:num>
  <w:num w:numId="5">
    <w:abstractNumId w:val="11"/>
  </w:num>
  <w:num w:numId="6">
    <w:abstractNumId w:val="31"/>
  </w:num>
  <w:num w:numId="7">
    <w:abstractNumId w:val="32"/>
  </w:num>
  <w:num w:numId="8">
    <w:abstractNumId w:val="0"/>
  </w:num>
  <w:num w:numId="9">
    <w:abstractNumId w:val="26"/>
  </w:num>
  <w:num w:numId="10">
    <w:abstractNumId w:val="17"/>
  </w:num>
  <w:num w:numId="11">
    <w:abstractNumId w:val="37"/>
  </w:num>
  <w:num w:numId="12">
    <w:abstractNumId w:val="1"/>
  </w:num>
  <w:num w:numId="13">
    <w:abstractNumId w:val="38"/>
  </w:num>
  <w:num w:numId="14">
    <w:abstractNumId w:val="43"/>
  </w:num>
  <w:num w:numId="15">
    <w:abstractNumId w:val="42"/>
  </w:num>
  <w:num w:numId="16">
    <w:abstractNumId w:val="41"/>
  </w:num>
  <w:num w:numId="17">
    <w:abstractNumId w:val="29"/>
  </w:num>
  <w:num w:numId="18">
    <w:abstractNumId w:val="12"/>
  </w:num>
  <w:num w:numId="19">
    <w:abstractNumId w:val="8"/>
  </w:num>
  <w:num w:numId="20">
    <w:abstractNumId w:val="10"/>
  </w:num>
  <w:num w:numId="21">
    <w:abstractNumId w:val="25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30"/>
  </w:num>
  <w:num w:numId="30">
    <w:abstractNumId w:val="7"/>
  </w:num>
  <w:num w:numId="31">
    <w:abstractNumId w:val="16"/>
  </w:num>
  <w:num w:numId="32">
    <w:abstractNumId w:val="33"/>
  </w:num>
  <w:num w:numId="33">
    <w:abstractNumId w:val="3"/>
  </w:num>
  <w:num w:numId="34">
    <w:abstractNumId w:val="14"/>
  </w:num>
  <w:num w:numId="35">
    <w:abstractNumId w:val="20"/>
  </w:num>
  <w:num w:numId="36">
    <w:abstractNumId w:val="24"/>
  </w:num>
  <w:num w:numId="37">
    <w:abstractNumId w:val="9"/>
  </w:num>
  <w:num w:numId="38">
    <w:abstractNumId w:val="39"/>
  </w:num>
  <w:num w:numId="39">
    <w:abstractNumId w:val="23"/>
  </w:num>
  <w:num w:numId="40">
    <w:abstractNumId w:val="34"/>
  </w:num>
  <w:num w:numId="41">
    <w:abstractNumId w:val="36"/>
  </w:num>
  <w:num w:numId="42">
    <w:abstractNumId w:val="28"/>
  </w:num>
  <w:num w:numId="43">
    <w:abstractNumId w:val="6"/>
  </w:num>
  <w:num w:numId="44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046"/>
    <w:rsid w:val="0001118A"/>
    <w:rsid w:val="000148FC"/>
    <w:rsid w:val="00015178"/>
    <w:rsid w:val="00015536"/>
    <w:rsid w:val="00015F86"/>
    <w:rsid w:val="00016892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36DF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3669"/>
    <w:rsid w:val="000B4D00"/>
    <w:rsid w:val="000B5952"/>
    <w:rsid w:val="000C0C2F"/>
    <w:rsid w:val="000C2E13"/>
    <w:rsid w:val="000C2ED3"/>
    <w:rsid w:val="000D0CCA"/>
    <w:rsid w:val="000D302A"/>
    <w:rsid w:val="000D36CB"/>
    <w:rsid w:val="000D4568"/>
    <w:rsid w:val="000D4A29"/>
    <w:rsid w:val="000D5158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71B"/>
    <w:rsid w:val="0010257F"/>
    <w:rsid w:val="00102635"/>
    <w:rsid w:val="00103216"/>
    <w:rsid w:val="00103458"/>
    <w:rsid w:val="00103D51"/>
    <w:rsid w:val="00103FD0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4B73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2907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05E2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2786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38D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B388D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F52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7EF"/>
    <w:rsid w:val="00307CED"/>
    <w:rsid w:val="00307E60"/>
    <w:rsid w:val="00310F99"/>
    <w:rsid w:val="00311787"/>
    <w:rsid w:val="00314179"/>
    <w:rsid w:val="00315D60"/>
    <w:rsid w:val="00316841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1830"/>
    <w:rsid w:val="0035275C"/>
    <w:rsid w:val="00353A50"/>
    <w:rsid w:val="00354678"/>
    <w:rsid w:val="00354E14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039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0FF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15"/>
    <w:rsid w:val="00446470"/>
    <w:rsid w:val="00450FB8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7789F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EB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0FE3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2C15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08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1F9B"/>
    <w:rsid w:val="00662CD4"/>
    <w:rsid w:val="00665BBA"/>
    <w:rsid w:val="00666164"/>
    <w:rsid w:val="00666770"/>
    <w:rsid w:val="00667A3A"/>
    <w:rsid w:val="00672B25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A7D32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0DA6"/>
    <w:rsid w:val="007519F9"/>
    <w:rsid w:val="00752068"/>
    <w:rsid w:val="007525F3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9DE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2EC5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8AE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279F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45D01"/>
    <w:rsid w:val="00852119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2D19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AE1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5F4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69CF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1AFD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23E2"/>
    <w:rsid w:val="009F3C09"/>
    <w:rsid w:val="009F48D1"/>
    <w:rsid w:val="009F49C5"/>
    <w:rsid w:val="009F5E2F"/>
    <w:rsid w:val="009F63E2"/>
    <w:rsid w:val="00A00CBE"/>
    <w:rsid w:val="00A03BB4"/>
    <w:rsid w:val="00A03BF8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1A5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454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4A5E"/>
    <w:rsid w:val="00AA5DA6"/>
    <w:rsid w:val="00AA67B0"/>
    <w:rsid w:val="00AB0F39"/>
    <w:rsid w:val="00AB161B"/>
    <w:rsid w:val="00AB1F55"/>
    <w:rsid w:val="00AB4068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49BF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0A7C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654"/>
    <w:rsid w:val="00B94744"/>
    <w:rsid w:val="00B94D5D"/>
    <w:rsid w:val="00B94DDC"/>
    <w:rsid w:val="00B96937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48C7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CA4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5454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46D0"/>
    <w:rsid w:val="00CF5E8B"/>
    <w:rsid w:val="00CF5F33"/>
    <w:rsid w:val="00D00A1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2BB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01CD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517"/>
    <w:rsid w:val="00D77566"/>
    <w:rsid w:val="00D80F03"/>
    <w:rsid w:val="00D81002"/>
    <w:rsid w:val="00D83065"/>
    <w:rsid w:val="00D83BED"/>
    <w:rsid w:val="00D84A1B"/>
    <w:rsid w:val="00D84D54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E5745"/>
    <w:rsid w:val="00DF0626"/>
    <w:rsid w:val="00DF070B"/>
    <w:rsid w:val="00DF3088"/>
    <w:rsid w:val="00DF476E"/>
    <w:rsid w:val="00DF5707"/>
    <w:rsid w:val="00E03CBF"/>
    <w:rsid w:val="00E040DC"/>
    <w:rsid w:val="00E07070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2A04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22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35BA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49E2"/>
    <w:rsid w:val="00F25A09"/>
    <w:rsid w:val="00F25A20"/>
    <w:rsid w:val="00F2674C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375A5"/>
    <w:rsid w:val="00F40CEF"/>
    <w:rsid w:val="00F41D18"/>
    <w:rsid w:val="00F426DF"/>
    <w:rsid w:val="00F42D4E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FC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5BC0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C8801-C959-4B6D-80C7-A33964F74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2495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Федулова Е. С.</cp:lastModifiedBy>
  <cp:revision>6</cp:revision>
  <cp:lastPrinted>2015-12-10T14:01:00Z</cp:lastPrinted>
  <dcterms:created xsi:type="dcterms:W3CDTF">2016-01-11T14:16:00Z</dcterms:created>
  <dcterms:modified xsi:type="dcterms:W3CDTF">2016-01-25T09:58:00Z</dcterms:modified>
</cp:coreProperties>
</file>